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9E" w:rsidRPr="00427939" w:rsidRDefault="00336F83" w:rsidP="00B456F3">
      <w:pPr>
        <w:jc w:val="cente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B456F3" w:rsidRPr="00427939" w:rsidRDefault="00336F83" w:rsidP="00B456F3">
      <w:pPr>
        <w:jc w:val="center"/>
        <w:rPr>
          <w:b/>
          <w:sz w:val="24"/>
          <w:szCs w:val="24"/>
        </w:rPr>
      </w:pPr>
      <w:r>
        <w:rPr>
          <w:b/>
          <w:noProof/>
          <w:sz w:val="24"/>
          <w:szCs w:val="24"/>
        </w:rPr>
        <w:drawing>
          <wp:inline distT="0" distB="0" distL="0" distR="0">
            <wp:extent cx="6829709" cy="6374921"/>
            <wp:effectExtent l="19050" t="0" r="9241" b="0"/>
            <wp:docPr id="2" name="Рисунок 2" descr="C:\Documents and Settings\User\Рабочий стол\img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img121.jpg"/>
                    <pic:cNvPicPr>
                      <a:picLocks noChangeAspect="1" noChangeArrowheads="1"/>
                    </pic:cNvPicPr>
                  </pic:nvPicPr>
                  <pic:blipFill>
                    <a:blip r:embed="rId5" cstate="print"/>
                    <a:srcRect/>
                    <a:stretch>
                      <a:fillRect/>
                    </a:stretch>
                  </pic:blipFill>
                  <pic:spPr bwMode="auto">
                    <a:xfrm>
                      <a:off x="0" y="0"/>
                      <a:ext cx="6828303" cy="6373608"/>
                    </a:xfrm>
                    <a:prstGeom prst="rect">
                      <a:avLst/>
                    </a:prstGeom>
                    <a:noFill/>
                    <a:ln w="9525">
                      <a:noFill/>
                      <a:miter lim="800000"/>
                      <a:headEnd/>
                      <a:tailEnd/>
                    </a:ln>
                  </pic:spPr>
                </pic:pic>
              </a:graphicData>
            </a:graphic>
          </wp:inline>
        </w:drawing>
      </w:r>
    </w:p>
    <w:p w:rsidR="00B456F3" w:rsidRPr="00427939" w:rsidRDefault="00B456F3" w:rsidP="00B456F3">
      <w:pPr>
        <w:jc w:val="center"/>
        <w:rPr>
          <w:b/>
          <w:sz w:val="24"/>
          <w:szCs w:val="24"/>
        </w:rPr>
      </w:pPr>
    </w:p>
    <w:p w:rsidR="00B456F3" w:rsidRPr="00427939" w:rsidRDefault="00B456F3" w:rsidP="00B456F3">
      <w:pPr>
        <w:rPr>
          <w:b/>
          <w:sz w:val="24"/>
          <w:szCs w:val="24"/>
        </w:rPr>
      </w:pPr>
    </w:p>
    <w:p w:rsidR="00B456F3" w:rsidRPr="00427939" w:rsidRDefault="00B456F3" w:rsidP="00B456F3">
      <w:pPr>
        <w:jc w:val="center"/>
        <w:rPr>
          <w:b/>
          <w:sz w:val="24"/>
          <w:szCs w:val="24"/>
        </w:rPr>
      </w:pPr>
    </w:p>
    <w:p w:rsidR="00B456F3" w:rsidRPr="00427939" w:rsidRDefault="00B456F3" w:rsidP="00B456F3">
      <w:pPr>
        <w:jc w:val="center"/>
        <w:rPr>
          <w:b/>
          <w:sz w:val="24"/>
          <w:szCs w:val="24"/>
        </w:rPr>
      </w:pPr>
    </w:p>
    <w:p w:rsidR="00B456F3" w:rsidRDefault="00B456F3" w:rsidP="00B456F3">
      <w:pPr>
        <w:jc w:val="center"/>
        <w:rPr>
          <w:b/>
          <w:sz w:val="24"/>
          <w:szCs w:val="24"/>
        </w:rPr>
      </w:pPr>
    </w:p>
    <w:p w:rsidR="00B456F3" w:rsidRDefault="00B456F3" w:rsidP="00B456F3">
      <w:pPr>
        <w:jc w:val="center"/>
        <w:rPr>
          <w:b/>
          <w:sz w:val="24"/>
          <w:szCs w:val="24"/>
        </w:rPr>
      </w:pPr>
    </w:p>
    <w:p w:rsidR="00B456F3" w:rsidRDefault="00B456F3" w:rsidP="00B456F3">
      <w:pPr>
        <w:jc w:val="center"/>
        <w:rPr>
          <w:b/>
          <w:sz w:val="24"/>
          <w:szCs w:val="24"/>
        </w:rPr>
      </w:pPr>
    </w:p>
    <w:p w:rsidR="00B456F3" w:rsidRDefault="00B456F3" w:rsidP="00B456F3">
      <w:pPr>
        <w:jc w:val="center"/>
        <w:rPr>
          <w:b/>
          <w:sz w:val="24"/>
          <w:szCs w:val="24"/>
        </w:rPr>
      </w:pPr>
    </w:p>
    <w:p w:rsidR="00B456F3" w:rsidRPr="00427939" w:rsidRDefault="00B456F3" w:rsidP="00B456F3">
      <w:pPr>
        <w:jc w:val="center"/>
        <w:rPr>
          <w:b/>
          <w:sz w:val="24"/>
          <w:szCs w:val="24"/>
        </w:rPr>
      </w:pPr>
    </w:p>
    <w:p w:rsidR="00B456F3" w:rsidRDefault="00B456F3" w:rsidP="00EE13D3">
      <w:pPr>
        <w:jc w:val="center"/>
        <w:rPr>
          <w:b/>
          <w:color w:val="000000"/>
          <w:sz w:val="24"/>
          <w:szCs w:val="24"/>
        </w:rPr>
      </w:pPr>
    </w:p>
    <w:p w:rsidR="00C5209E" w:rsidRDefault="00C5209E" w:rsidP="00EE13D3">
      <w:pPr>
        <w:jc w:val="center"/>
        <w:rPr>
          <w:b/>
          <w:color w:val="000000"/>
          <w:sz w:val="24"/>
          <w:szCs w:val="24"/>
        </w:rPr>
      </w:pPr>
    </w:p>
    <w:p w:rsidR="00C5209E" w:rsidRDefault="00C5209E" w:rsidP="00336F83">
      <w:pPr>
        <w:rPr>
          <w:b/>
          <w:color w:val="000000"/>
          <w:sz w:val="24"/>
          <w:szCs w:val="24"/>
        </w:rPr>
      </w:pPr>
    </w:p>
    <w:p w:rsidR="00C5209E" w:rsidRDefault="00C5209E" w:rsidP="00EE13D3">
      <w:pPr>
        <w:jc w:val="center"/>
        <w:rPr>
          <w:b/>
          <w:color w:val="000000"/>
          <w:sz w:val="24"/>
          <w:szCs w:val="24"/>
        </w:rPr>
      </w:pPr>
    </w:p>
    <w:p w:rsidR="00B456F3" w:rsidRPr="00B456F3" w:rsidRDefault="00B456F3" w:rsidP="00B456F3">
      <w:pPr>
        <w:tabs>
          <w:tab w:val="left" w:pos="-709"/>
          <w:tab w:val="left" w:pos="284"/>
        </w:tabs>
        <w:rPr>
          <w:b/>
          <w:color w:val="000000"/>
          <w:sz w:val="24"/>
          <w:szCs w:val="24"/>
        </w:rPr>
      </w:pPr>
    </w:p>
    <w:p w:rsidR="00EE13D3" w:rsidRPr="00B456F3" w:rsidRDefault="00EE13D3" w:rsidP="00B456F3">
      <w:pPr>
        <w:pStyle w:val="a4"/>
        <w:numPr>
          <w:ilvl w:val="0"/>
          <w:numId w:val="35"/>
        </w:numPr>
        <w:tabs>
          <w:tab w:val="left" w:pos="-709"/>
          <w:tab w:val="left" w:pos="284"/>
        </w:tabs>
        <w:jc w:val="center"/>
        <w:rPr>
          <w:b/>
          <w:color w:val="000000"/>
          <w:sz w:val="24"/>
          <w:szCs w:val="24"/>
        </w:rPr>
      </w:pPr>
      <w:r w:rsidRPr="00B456F3">
        <w:rPr>
          <w:b/>
          <w:color w:val="000000"/>
          <w:sz w:val="24"/>
          <w:szCs w:val="24"/>
        </w:rPr>
        <w:lastRenderedPageBreak/>
        <w:t>ОБЩИЕ ПОЛОЖЕНИЯ</w:t>
      </w:r>
    </w:p>
    <w:p w:rsidR="00EE13D3" w:rsidRPr="00AB38A8" w:rsidRDefault="00EE13D3" w:rsidP="00EE13D3">
      <w:pPr>
        <w:jc w:val="center"/>
        <w:rPr>
          <w:b/>
          <w:sz w:val="24"/>
          <w:szCs w:val="24"/>
        </w:rPr>
      </w:pPr>
    </w:p>
    <w:p w:rsidR="00EE13D3" w:rsidRPr="00AD7870" w:rsidRDefault="00EE13D3" w:rsidP="00EE13D3">
      <w:pPr>
        <w:numPr>
          <w:ilvl w:val="1"/>
          <w:numId w:val="2"/>
        </w:numPr>
        <w:tabs>
          <w:tab w:val="clear" w:pos="480"/>
          <w:tab w:val="left" w:pos="1134"/>
        </w:tabs>
        <w:ind w:left="0" w:firstLine="709"/>
        <w:jc w:val="both"/>
        <w:rPr>
          <w:sz w:val="24"/>
          <w:szCs w:val="24"/>
        </w:rPr>
      </w:pPr>
      <w:r w:rsidRPr="00AB38A8">
        <w:rPr>
          <w:sz w:val="24"/>
          <w:szCs w:val="24"/>
        </w:rPr>
        <w:t>Муниципальное бюджетное дошкольное образовательное учреждение</w:t>
      </w:r>
      <w:r w:rsidRPr="00AB38A8">
        <w:rPr>
          <w:color w:val="FF0000"/>
          <w:sz w:val="24"/>
          <w:szCs w:val="24"/>
        </w:rPr>
        <w:t xml:space="preserve"> </w:t>
      </w:r>
      <w:r w:rsidR="00B96EDF" w:rsidRPr="002537B5">
        <w:rPr>
          <w:sz w:val="24"/>
          <w:szCs w:val="24"/>
        </w:rPr>
        <w:t>«</w:t>
      </w:r>
      <w:r w:rsidRPr="002537B5">
        <w:rPr>
          <w:sz w:val="24"/>
          <w:szCs w:val="24"/>
        </w:rPr>
        <w:t xml:space="preserve">Детский сад № </w:t>
      </w:r>
      <w:r w:rsidR="00614340" w:rsidRPr="002537B5">
        <w:rPr>
          <w:sz w:val="24"/>
          <w:szCs w:val="24"/>
        </w:rPr>
        <w:t>1</w:t>
      </w:r>
      <w:r w:rsidR="002537B5" w:rsidRPr="002537B5">
        <w:rPr>
          <w:sz w:val="24"/>
          <w:szCs w:val="24"/>
        </w:rPr>
        <w:t>4</w:t>
      </w:r>
      <w:r w:rsidR="00614340" w:rsidRPr="002537B5">
        <w:rPr>
          <w:sz w:val="24"/>
          <w:szCs w:val="24"/>
        </w:rPr>
        <w:t xml:space="preserve"> </w:t>
      </w:r>
      <w:r w:rsidR="00F80016" w:rsidRPr="002537B5">
        <w:rPr>
          <w:sz w:val="24"/>
          <w:szCs w:val="24"/>
        </w:rPr>
        <w:t>г. Беслана</w:t>
      </w:r>
      <w:r w:rsidR="00B96EDF" w:rsidRPr="002537B5">
        <w:rPr>
          <w:sz w:val="24"/>
          <w:szCs w:val="24"/>
        </w:rPr>
        <w:t>»</w:t>
      </w:r>
      <w:r w:rsidR="00B96EDF">
        <w:rPr>
          <w:sz w:val="24"/>
          <w:szCs w:val="24"/>
        </w:rPr>
        <w:t xml:space="preserve"> Правобережного района</w:t>
      </w:r>
      <w:r w:rsidR="00C5209E">
        <w:rPr>
          <w:sz w:val="24"/>
          <w:szCs w:val="24"/>
        </w:rPr>
        <w:t xml:space="preserve"> Республики Северная Осетия-Алания</w:t>
      </w:r>
      <w:r w:rsidR="00B96EDF">
        <w:rPr>
          <w:sz w:val="24"/>
          <w:szCs w:val="24"/>
        </w:rPr>
        <w:t xml:space="preserve"> </w:t>
      </w:r>
      <w:r w:rsidRPr="00AD7870">
        <w:rPr>
          <w:sz w:val="24"/>
          <w:szCs w:val="24"/>
        </w:rPr>
        <w:t>(далее по тексту – Учреждение)</w:t>
      </w:r>
      <w:r w:rsidR="00B96EDF">
        <w:rPr>
          <w:sz w:val="24"/>
          <w:szCs w:val="24"/>
        </w:rPr>
        <w:t xml:space="preserve"> </w:t>
      </w:r>
      <w:r w:rsidRPr="00AD7870">
        <w:rPr>
          <w:sz w:val="24"/>
          <w:szCs w:val="24"/>
        </w:rPr>
        <w:t>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w:t>
      </w:r>
    </w:p>
    <w:p w:rsidR="00C5209E" w:rsidRDefault="00EE13D3" w:rsidP="00EE13D3">
      <w:pPr>
        <w:numPr>
          <w:ilvl w:val="1"/>
          <w:numId w:val="2"/>
        </w:numPr>
        <w:tabs>
          <w:tab w:val="clear" w:pos="480"/>
          <w:tab w:val="left" w:pos="1134"/>
        </w:tabs>
        <w:ind w:left="0" w:firstLine="709"/>
        <w:jc w:val="both"/>
        <w:rPr>
          <w:sz w:val="24"/>
          <w:szCs w:val="24"/>
        </w:rPr>
      </w:pPr>
      <w:r>
        <w:rPr>
          <w:sz w:val="24"/>
          <w:szCs w:val="24"/>
        </w:rPr>
        <w:t xml:space="preserve">Полное наименование </w:t>
      </w:r>
      <w:r w:rsidRPr="00EE13D3">
        <w:rPr>
          <w:sz w:val="24"/>
          <w:szCs w:val="24"/>
        </w:rPr>
        <w:t>Учреждения</w:t>
      </w:r>
      <w:r w:rsidR="00197E28">
        <w:rPr>
          <w:sz w:val="24"/>
          <w:szCs w:val="24"/>
        </w:rPr>
        <w:t>:</w:t>
      </w:r>
      <w:r w:rsidR="00C5209E">
        <w:rPr>
          <w:sz w:val="24"/>
          <w:szCs w:val="24"/>
        </w:rPr>
        <w:t xml:space="preserve"> </w:t>
      </w:r>
      <w:r w:rsidR="00E75AB9">
        <w:rPr>
          <w:sz w:val="24"/>
          <w:szCs w:val="24"/>
        </w:rPr>
        <w:t>м</w:t>
      </w:r>
      <w:r w:rsidR="00C5209E" w:rsidRPr="00AB38A8">
        <w:rPr>
          <w:sz w:val="24"/>
          <w:szCs w:val="24"/>
        </w:rPr>
        <w:t>униципальное бюджетное дошкольное образовательное учреждение</w:t>
      </w:r>
      <w:r w:rsidR="00C5209E" w:rsidRPr="00AB38A8">
        <w:rPr>
          <w:color w:val="FF0000"/>
          <w:sz w:val="24"/>
          <w:szCs w:val="24"/>
        </w:rPr>
        <w:t xml:space="preserve"> </w:t>
      </w:r>
      <w:r w:rsidR="00C5209E" w:rsidRPr="00C5209E">
        <w:rPr>
          <w:sz w:val="24"/>
          <w:szCs w:val="24"/>
        </w:rPr>
        <w:t>«Детский сад</w:t>
      </w:r>
      <w:r w:rsidR="00C5209E" w:rsidRPr="008122DB">
        <w:rPr>
          <w:color w:val="FF0000"/>
          <w:sz w:val="24"/>
          <w:szCs w:val="24"/>
        </w:rPr>
        <w:t xml:space="preserve"> </w:t>
      </w:r>
      <w:r w:rsidR="00C5209E" w:rsidRPr="002537B5">
        <w:rPr>
          <w:sz w:val="24"/>
          <w:szCs w:val="24"/>
        </w:rPr>
        <w:t xml:space="preserve">№ </w:t>
      </w:r>
      <w:r w:rsidR="00614340" w:rsidRPr="002537B5">
        <w:rPr>
          <w:sz w:val="24"/>
          <w:szCs w:val="24"/>
        </w:rPr>
        <w:t>1</w:t>
      </w:r>
      <w:r w:rsidR="002537B5" w:rsidRPr="002537B5">
        <w:rPr>
          <w:sz w:val="24"/>
          <w:szCs w:val="24"/>
        </w:rPr>
        <w:t>4</w:t>
      </w:r>
      <w:r w:rsidR="00614340" w:rsidRPr="002537B5">
        <w:rPr>
          <w:sz w:val="24"/>
          <w:szCs w:val="24"/>
        </w:rPr>
        <w:t xml:space="preserve"> </w:t>
      </w:r>
      <w:r w:rsidR="00C5209E" w:rsidRPr="002537B5">
        <w:rPr>
          <w:sz w:val="24"/>
          <w:szCs w:val="24"/>
        </w:rPr>
        <w:t>г. Беслана</w:t>
      </w:r>
      <w:r w:rsidR="00C5209E" w:rsidRPr="00C5209E">
        <w:rPr>
          <w:sz w:val="24"/>
          <w:szCs w:val="24"/>
        </w:rPr>
        <w:t>»</w:t>
      </w:r>
      <w:r w:rsidR="00C5209E">
        <w:rPr>
          <w:sz w:val="24"/>
          <w:szCs w:val="24"/>
        </w:rPr>
        <w:t xml:space="preserve"> Правобережного района Республики Северная Осетия-Алания</w:t>
      </w:r>
    </w:p>
    <w:p w:rsidR="00EE13D3" w:rsidRPr="002537B5" w:rsidRDefault="00EE13D3" w:rsidP="00C5209E">
      <w:pPr>
        <w:tabs>
          <w:tab w:val="left" w:pos="1134"/>
        </w:tabs>
        <w:ind w:left="709"/>
        <w:jc w:val="both"/>
        <w:rPr>
          <w:sz w:val="24"/>
          <w:szCs w:val="24"/>
        </w:rPr>
      </w:pPr>
      <w:r w:rsidRPr="00EE13D3">
        <w:rPr>
          <w:sz w:val="24"/>
          <w:szCs w:val="24"/>
        </w:rPr>
        <w:t xml:space="preserve">Сокращенное наименование Учреждения: </w:t>
      </w:r>
      <w:r w:rsidR="00C5209E">
        <w:rPr>
          <w:sz w:val="24"/>
          <w:szCs w:val="24"/>
        </w:rPr>
        <w:t xml:space="preserve">МБДОУ «Детский </w:t>
      </w:r>
      <w:r w:rsidR="00C5209E" w:rsidRPr="002537B5">
        <w:rPr>
          <w:sz w:val="24"/>
          <w:szCs w:val="24"/>
        </w:rPr>
        <w:t xml:space="preserve">сад </w:t>
      </w:r>
      <w:r w:rsidR="002537B5" w:rsidRPr="002537B5">
        <w:rPr>
          <w:sz w:val="24"/>
          <w:szCs w:val="24"/>
        </w:rPr>
        <w:t>№ 14 г. Беслана</w:t>
      </w:r>
      <w:r w:rsidR="00C5209E" w:rsidRPr="002537B5">
        <w:rPr>
          <w:sz w:val="24"/>
          <w:szCs w:val="24"/>
        </w:rPr>
        <w:t>»</w:t>
      </w:r>
    </w:p>
    <w:p w:rsidR="00EE13D3" w:rsidRPr="00AD7870" w:rsidRDefault="00EE13D3" w:rsidP="00EE13D3">
      <w:pPr>
        <w:ind w:firstLine="709"/>
        <w:rPr>
          <w:sz w:val="24"/>
          <w:szCs w:val="24"/>
        </w:rPr>
      </w:pPr>
      <w:r w:rsidRPr="00AD7870">
        <w:rPr>
          <w:sz w:val="24"/>
          <w:szCs w:val="24"/>
        </w:rPr>
        <w:t xml:space="preserve">Основной государственный регистрационный номер (ОГРН): </w:t>
      </w:r>
      <w:r w:rsidR="002537B5">
        <w:rPr>
          <w:sz w:val="24"/>
          <w:szCs w:val="24"/>
        </w:rPr>
        <w:t>1021500946576</w:t>
      </w:r>
      <w:r w:rsidRPr="00AD7870">
        <w:rPr>
          <w:sz w:val="24"/>
          <w:szCs w:val="24"/>
        </w:rPr>
        <w:t>.</w:t>
      </w:r>
    </w:p>
    <w:p w:rsidR="00EE13D3" w:rsidRPr="00AD7870" w:rsidRDefault="00EE13D3" w:rsidP="00EE13D3">
      <w:pPr>
        <w:tabs>
          <w:tab w:val="left" w:pos="1134"/>
        </w:tabs>
        <w:ind w:firstLine="709"/>
        <w:jc w:val="both"/>
        <w:rPr>
          <w:sz w:val="24"/>
          <w:szCs w:val="24"/>
        </w:rPr>
      </w:pPr>
      <w:r w:rsidRPr="00AD7870">
        <w:rPr>
          <w:sz w:val="24"/>
          <w:szCs w:val="24"/>
        </w:rPr>
        <w:t xml:space="preserve">Индивидуальный номер налогоплательщика (ИНН): </w:t>
      </w:r>
      <w:r w:rsidR="002537B5">
        <w:rPr>
          <w:sz w:val="24"/>
          <w:szCs w:val="24"/>
        </w:rPr>
        <w:t>1511011702</w:t>
      </w:r>
      <w:r w:rsidRPr="00AD7870">
        <w:rPr>
          <w:sz w:val="24"/>
          <w:szCs w:val="24"/>
        </w:rPr>
        <w:t>.</w:t>
      </w:r>
    </w:p>
    <w:p w:rsidR="00EE13D3" w:rsidRPr="002537B5" w:rsidRDefault="00EE13D3" w:rsidP="00EE13D3">
      <w:pPr>
        <w:numPr>
          <w:ilvl w:val="1"/>
          <w:numId w:val="2"/>
        </w:numPr>
        <w:tabs>
          <w:tab w:val="clear" w:pos="480"/>
          <w:tab w:val="left" w:pos="1134"/>
        </w:tabs>
        <w:ind w:left="0" w:firstLine="709"/>
        <w:jc w:val="both"/>
        <w:rPr>
          <w:sz w:val="24"/>
          <w:szCs w:val="24"/>
        </w:rPr>
      </w:pPr>
      <w:r w:rsidRPr="00EE13D3">
        <w:rPr>
          <w:sz w:val="24"/>
          <w:szCs w:val="24"/>
        </w:rPr>
        <w:t xml:space="preserve">Место нахождения Учреждения: </w:t>
      </w:r>
      <w:r w:rsidR="00F233E5">
        <w:rPr>
          <w:sz w:val="24"/>
          <w:szCs w:val="24"/>
        </w:rPr>
        <w:t>363029</w:t>
      </w:r>
      <w:r w:rsidR="002537B5" w:rsidRPr="002537B5">
        <w:rPr>
          <w:sz w:val="24"/>
          <w:szCs w:val="24"/>
        </w:rPr>
        <w:t xml:space="preserve">, </w:t>
      </w:r>
      <w:proofErr w:type="spellStart"/>
      <w:r w:rsidR="002537B5" w:rsidRPr="002537B5">
        <w:rPr>
          <w:sz w:val="24"/>
          <w:szCs w:val="24"/>
        </w:rPr>
        <w:t>РСО-Алания</w:t>
      </w:r>
      <w:proofErr w:type="spellEnd"/>
      <w:r w:rsidR="002537B5" w:rsidRPr="002537B5">
        <w:rPr>
          <w:sz w:val="24"/>
          <w:szCs w:val="24"/>
        </w:rPr>
        <w:t xml:space="preserve">, Правобережный район, </w:t>
      </w:r>
      <w:proofErr w:type="gramStart"/>
      <w:r w:rsidR="002537B5" w:rsidRPr="002537B5">
        <w:rPr>
          <w:sz w:val="24"/>
          <w:szCs w:val="24"/>
        </w:rPr>
        <w:t>г</w:t>
      </w:r>
      <w:proofErr w:type="gramEnd"/>
      <w:r w:rsidR="002537B5" w:rsidRPr="002537B5">
        <w:rPr>
          <w:sz w:val="24"/>
          <w:szCs w:val="24"/>
        </w:rPr>
        <w:t>.</w:t>
      </w:r>
      <w:r w:rsidR="00F233E5">
        <w:rPr>
          <w:sz w:val="24"/>
          <w:szCs w:val="24"/>
        </w:rPr>
        <w:t xml:space="preserve"> </w:t>
      </w:r>
      <w:r w:rsidR="002537B5" w:rsidRPr="002537B5">
        <w:rPr>
          <w:sz w:val="24"/>
          <w:szCs w:val="24"/>
        </w:rPr>
        <w:t xml:space="preserve">Беслан,  ул. </w:t>
      </w:r>
      <w:proofErr w:type="spellStart"/>
      <w:r w:rsidR="002537B5" w:rsidRPr="002537B5">
        <w:rPr>
          <w:sz w:val="24"/>
          <w:szCs w:val="24"/>
        </w:rPr>
        <w:t>Сигова</w:t>
      </w:r>
      <w:proofErr w:type="spellEnd"/>
      <w:r w:rsidR="00F233E5">
        <w:rPr>
          <w:sz w:val="24"/>
          <w:szCs w:val="24"/>
        </w:rPr>
        <w:t>,</w:t>
      </w:r>
      <w:r w:rsidR="002537B5" w:rsidRPr="002537B5">
        <w:rPr>
          <w:sz w:val="24"/>
          <w:szCs w:val="24"/>
        </w:rPr>
        <w:t xml:space="preserve"> 11</w:t>
      </w:r>
      <w:r w:rsidR="008122DB" w:rsidRPr="002537B5">
        <w:rPr>
          <w:sz w:val="24"/>
          <w:szCs w:val="24"/>
        </w:rPr>
        <w:t>.</w:t>
      </w:r>
    </w:p>
    <w:p w:rsidR="00EE13D3" w:rsidRPr="00AB38A8" w:rsidRDefault="00EE13D3" w:rsidP="00EE13D3">
      <w:pPr>
        <w:numPr>
          <w:ilvl w:val="1"/>
          <w:numId w:val="2"/>
        </w:numPr>
        <w:tabs>
          <w:tab w:val="clear" w:pos="480"/>
          <w:tab w:val="left" w:pos="1134"/>
        </w:tabs>
        <w:ind w:left="0" w:firstLine="709"/>
        <w:jc w:val="both"/>
        <w:rPr>
          <w:color w:val="000000"/>
          <w:sz w:val="24"/>
          <w:szCs w:val="24"/>
        </w:rPr>
      </w:pPr>
      <w:r w:rsidRPr="00EE13D3">
        <w:rPr>
          <w:sz w:val="24"/>
          <w:szCs w:val="24"/>
        </w:rPr>
        <w:t>Тип Учреждения – бюджетное учреждение</w:t>
      </w:r>
      <w:r w:rsidRPr="00EE13D3">
        <w:rPr>
          <w:color w:val="000000"/>
          <w:sz w:val="24"/>
          <w:szCs w:val="24"/>
        </w:rPr>
        <w:t>.</w:t>
      </w:r>
    </w:p>
    <w:p w:rsidR="008912D0" w:rsidRDefault="00EE13D3" w:rsidP="008912D0">
      <w:pPr>
        <w:numPr>
          <w:ilvl w:val="1"/>
          <w:numId w:val="2"/>
        </w:numPr>
        <w:tabs>
          <w:tab w:val="clear" w:pos="480"/>
          <w:tab w:val="left" w:pos="1134"/>
        </w:tabs>
        <w:ind w:left="0" w:firstLine="709"/>
        <w:jc w:val="both"/>
        <w:rPr>
          <w:color w:val="000000"/>
          <w:sz w:val="24"/>
          <w:szCs w:val="24"/>
        </w:rPr>
      </w:pPr>
      <w:r w:rsidRPr="00AB38A8">
        <w:rPr>
          <w:sz w:val="24"/>
          <w:szCs w:val="24"/>
        </w:rPr>
        <w:t>Тип образовательной организации – дошкольная образовательная организация.</w:t>
      </w:r>
      <w:r w:rsidRPr="00AB38A8">
        <w:rPr>
          <w:color w:val="000000"/>
          <w:sz w:val="24"/>
          <w:szCs w:val="24"/>
        </w:rPr>
        <w:t xml:space="preserve"> </w:t>
      </w:r>
    </w:p>
    <w:p w:rsidR="008912D0" w:rsidRPr="008912D0" w:rsidRDefault="00140C4A" w:rsidP="008912D0">
      <w:pPr>
        <w:numPr>
          <w:ilvl w:val="1"/>
          <w:numId w:val="2"/>
        </w:numPr>
        <w:tabs>
          <w:tab w:val="clear" w:pos="480"/>
          <w:tab w:val="left" w:pos="1134"/>
        </w:tabs>
        <w:ind w:left="0" w:firstLine="709"/>
        <w:jc w:val="both"/>
        <w:rPr>
          <w:color w:val="000000"/>
          <w:sz w:val="24"/>
          <w:szCs w:val="24"/>
        </w:rPr>
      </w:pPr>
      <w:r>
        <w:rPr>
          <w:sz w:val="24"/>
          <w:szCs w:val="24"/>
        </w:rPr>
        <w:t>С</w:t>
      </w:r>
      <w:r w:rsidR="008912D0" w:rsidRPr="008912D0">
        <w:rPr>
          <w:sz w:val="24"/>
          <w:szCs w:val="24"/>
        </w:rPr>
        <w:t>обственником имущества</w:t>
      </w:r>
      <w:r>
        <w:rPr>
          <w:sz w:val="24"/>
          <w:szCs w:val="24"/>
        </w:rPr>
        <w:t xml:space="preserve"> учреждения</w:t>
      </w:r>
      <w:r w:rsidR="008912D0" w:rsidRPr="008912D0">
        <w:rPr>
          <w:sz w:val="24"/>
          <w:szCs w:val="24"/>
        </w:rPr>
        <w:t xml:space="preserve"> является </w:t>
      </w:r>
      <w:r>
        <w:rPr>
          <w:sz w:val="24"/>
          <w:szCs w:val="24"/>
        </w:rPr>
        <w:t>муниципальное образование Правобережный</w:t>
      </w:r>
      <w:r w:rsidR="008912D0" w:rsidRPr="008912D0">
        <w:rPr>
          <w:sz w:val="24"/>
          <w:szCs w:val="24"/>
        </w:rPr>
        <w:t xml:space="preserve"> район. </w:t>
      </w:r>
    </w:p>
    <w:p w:rsidR="00EE13D3" w:rsidRPr="008912D0" w:rsidRDefault="00140C4A" w:rsidP="008912D0">
      <w:pPr>
        <w:numPr>
          <w:ilvl w:val="1"/>
          <w:numId w:val="2"/>
        </w:numPr>
        <w:tabs>
          <w:tab w:val="clear" w:pos="480"/>
          <w:tab w:val="left" w:pos="1134"/>
        </w:tabs>
        <w:ind w:left="0" w:firstLine="709"/>
        <w:jc w:val="both"/>
        <w:rPr>
          <w:sz w:val="24"/>
          <w:szCs w:val="24"/>
        </w:rPr>
      </w:pPr>
      <w:r>
        <w:rPr>
          <w:sz w:val="24"/>
          <w:szCs w:val="24"/>
        </w:rPr>
        <w:t>Учредителем</w:t>
      </w:r>
      <w:r w:rsidR="008912D0" w:rsidRPr="008912D0">
        <w:rPr>
          <w:sz w:val="24"/>
          <w:szCs w:val="24"/>
        </w:rPr>
        <w:t xml:space="preserve"> Учреждения </w:t>
      </w:r>
      <w:r w:rsidR="00D82504">
        <w:rPr>
          <w:sz w:val="24"/>
          <w:szCs w:val="24"/>
        </w:rPr>
        <w:t xml:space="preserve">является </w:t>
      </w:r>
      <w:r w:rsidR="008122DB" w:rsidRPr="008912D0">
        <w:rPr>
          <w:sz w:val="24"/>
          <w:szCs w:val="24"/>
        </w:rPr>
        <w:t>а</w:t>
      </w:r>
      <w:r w:rsidR="00EE13D3" w:rsidRPr="008912D0">
        <w:rPr>
          <w:sz w:val="24"/>
          <w:szCs w:val="24"/>
        </w:rPr>
        <w:t xml:space="preserve">дминистрация местного самоуправления </w:t>
      </w:r>
      <w:r w:rsidR="00197E28" w:rsidRPr="008912D0">
        <w:rPr>
          <w:sz w:val="24"/>
          <w:szCs w:val="24"/>
        </w:rPr>
        <w:t>Правобережного района</w:t>
      </w:r>
      <w:r w:rsidR="008912D0">
        <w:rPr>
          <w:sz w:val="24"/>
          <w:szCs w:val="24"/>
        </w:rPr>
        <w:t xml:space="preserve"> (далее – Учредитель)</w:t>
      </w:r>
      <w:r w:rsidR="00EE13D3" w:rsidRPr="008912D0">
        <w:rPr>
          <w:sz w:val="24"/>
          <w:szCs w:val="24"/>
        </w:rPr>
        <w:t>.</w:t>
      </w:r>
    </w:p>
    <w:p w:rsidR="00EE13D3" w:rsidRPr="00AB38A8" w:rsidRDefault="00DC2C7B" w:rsidP="00EE13D3">
      <w:pPr>
        <w:tabs>
          <w:tab w:val="left" w:pos="1134"/>
        </w:tabs>
        <w:ind w:firstLine="709"/>
        <w:jc w:val="both"/>
        <w:rPr>
          <w:sz w:val="24"/>
          <w:szCs w:val="24"/>
        </w:rPr>
      </w:pPr>
      <w:r>
        <w:rPr>
          <w:sz w:val="24"/>
          <w:szCs w:val="24"/>
        </w:rPr>
        <w:t>Полномочия</w:t>
      </w:r>
      <w:r w:rsidR="00EE13D3" w:rsidRPr="00AB38A8">
        <w:rPr>
          <w:sz w:val="24"/>
          <w:szCs w:val="24"/>
        </w:rPr>
        <w:t xml:space="preserve"> учредителя Учреждения в соответствии со своими правоустанавливающими документами осуществляет орган администр</w:t>
      </w:r>
      <w:r w:rsidR="00B96EDF">
        <w:rPr>
          <w:sz w:val="24"/>
          <w:szCs w:val="24"/>
        </w:rPr>
        <w:t xml:space="preserve">ации местного самоуправления Правобережного района </w:t>
      </w:r>
      <w:r w:rsidR="00EE13D3" w:rsidRPr="00AB38A8">
        <w:rPr>
          <w:sz w:val="24"/>
          <w:szCs w:val="24"/>
        </w:rPr>
        <w:t xml:space="preserve"> – Управление</w:t>
      </w:r>
      <w:r w:rsidR="00197E28">
        <w:rPr>
          <w:sz w:val="24"/>
          <w:szCs w:val="24"/>
        </w:rPr>
        <w:t xml:space="preserve"> по вопроса</w:t>
      </w:r>
      <w:r w:rsidR="00B96EDF">
        <w:rPr>
          <w:sz w:val="24"/>
          <w:szCs w:val="24"/>
        </w:rPr>
        <w:t xml:space="preserve">м </w:t>
      </w:r>
      <w:r w:rsidR="00EE13D3" w:rsidRPr="00AB38A8">
        <w:rPr>
          <w:sz w:val="24"/>
          <w:szCs w:val="24"/>
        </w:rPr>
        <w:t>образования</w:t>
      </w:r>
      <w:r w:rsidR="00197E28">
        <w:rPr>
          <w:sz w:val="24"/>
          <w:szCs w:val="24"/>
        </w:rPr>
        <w:t>, физической культуры и спорта</w:t>
      </w:r>
      <w:r w:rsidR="00EE13D3" w:rsidRPr="00AB38A8">
        <w:rPr>
          <w:sz w:val="24"/>
          <w:szCs w:val="24"/>
        </w:rPr>
        <w:t xml:space="preserve"> администрации местного самоуправления   </w:t>
      </w:r>
      <w:r w:rsidR="00B96EDF">
        <w:rPr>
          <w:sz w:val="24"/>
          <w:szCs w:val="24"/>
        </w:rPr>
        <w:t>Правобережного района</w:t>
      </w:r>
      <w:r w:rsidR="008122DB">
        <w:rPr>
          <w:sz w:val="24"/>
          <w:szCs w:val="24"/>
        </w:rPr>
        <w:t>.</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AB38A8">
        <w:rPr>
          <w:sz w:val="24"/>
          <w:szCs w:val="24"/>
        </w:rPr>
        <w:t>нести гражданские обязанности</w:t>
      </w:r>
      <w:proofErr w:type="gramEnd"/>
      <w:r w:rsidRPr="00AB38A8">
        <w:rPr>
          <w:sz w:val="24"/>
          <w:szCs w:val="24"/>
        </w:rPr>
        <w:t>, быть истцом и ответчиком в суде.</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w:t>
      </w:r>
      <w:r w:rsidR="00DC2C7B">
        <w:rPr>
          <w:sz w:val="24"/>
          <w:szCs w:val="24"/>
        </w:rPr>
        <w:t xml:space="preserve"> может иметь</w:t>
      </w:r>
      <w:r w:rsidRPr="00AB38A8">
        <w:rPr>
          <w:sz w:val="24"/>
          <w:szCs w:val="24"/>
        </w:rPr>
        <w:t xml:space="preserve">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EE13D3" w:rsidRPr="00AB38A8" w:rsidRDefault="00EE13D3" w:rsidP="00EE13D3">
      <w:pPr>
        <w:numPr>
          <w:ilvl w:val="1"/>
          <w:numId w:val="2"/>
        </w:numPr>
        <w:tabs>
          <w:tab w:val="clear" w:pos="480"/>
          <w:tab w:val="left" w:pos="1134"/>
        </w:tabs>
        <w:autoSpaceDE w:val="0"/>
        <w:autoSpaceDN w:val="0"/>
        <w:adjustRightInd w:val="0"/>
        <w:ind w:left="0" w:firstLine="709"/>
        <w:jc w:val="both"/>
        <w:rPr>
          <w:sz w:val="24"/>
          <w:szCs w:val="24"/>
        </w:rPr>
      </w:pPr>
      <w:r w:rsidRPr="00AB38A8">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EE13D3" w:rsidRPr="00112265" w:rsidRDefault="00EE13D3" w:rsidP="00EE13D3">
      <w:pPr>
        <w:numPr>
          <w:ilvl w:val="1"/>
          <w:numId w:val="2"/>
        </w:numPr>
        <w:tabs>
          <w:tab w:val="clear" w:pos="480"/>
          <w:tab w:val="left" w:pos="1134"/>
        </w:tabs>
        <w:ind w:left="0" w:firstLine="709"/>
        <w:jc w:val="both"/>
        <w:rPr>
          <w:sz w:val="24"/>
          <w:szCs w:val="24"/>
        </w:rPr>
      </w:pPr>
      <w:r w:rsidRPr="00AB38A8">
        <w:rPr>
          <w:sz w:val="24"/>
          <w:szCs w:val="24"/>
        </w:rPr>
        <w:t>Организация питания воспитанников (далее - обучающихся) возлагается на Учреждение.</w:t>
      </w:r>
    </w:p>
    <w:p w:rsidR="00EE13D3" w:rsidRPr="008122DB" w:rsidRDefault="00EE13D3" w:rsidP="008122DB">
      <w:pPr>
        <w:numPr>
          <w:ilvl w:val="1"/>
          <w:numId w:val="2"/>
        </w:numPr>
        <w:tabs>
          <w:tab w:val="clear" w:pos="480"/>
          <w:tab w:val="left" w:pos="1134"/>
        </w:tabs>
        <w:ind w:left="0" w:firstLine="709"/>
        <w:jc w:val="both"/>
        <w:rPr>
          <w:sz w:val="24"/>
          <w:szCs w:val="24"/>
        </w:rPr>
      </w:pPr>
      <w:r w:rsidRPr="00AB38A8">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sidRPr="00AB38A8">
        <w:rPr>
          <w:sz w:val="24"/>
          <w:szCs w:val="24"/>
        </w:rPr>
        <w:t>обучающихся</w:t>
      </w:r>
      <w:proofErr w:type="gramEnd"/>
      <w:r w:rsidRPr="00AB38A8">
        <w:rPr>
          <w:sz w:val="24"/>
          <w:szCs w:val="24"/>
        </w:rPr>
        <w:t>, в том числе предоставляет безвозмездно медицинской организации</w:t>
      </w:r>
      <w:r w:rsidRPr="008122DB">
        <w:rPr>
          <w:sz w:val="24"/>
          <w:szCs w:val="24"/>
        </w:rPr>
        <w:t xml:space="preserve"> помещение, соответствующее условиям и требованиям для осуществления медицинской деятельности.</w:t>
      </w:r>
    </w:p>
    <w:p w:rsidR="00EE13D3"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В Учреждении создаются условия для осуществления присмотра и ухода за детьми. </w:t>
      </w:r>
    </w:p>
    <w:p w:rsidR="00EE13D3" w:rsidRPr="00AB38A8" w:rsidRDefault="00EE13D3" w:rsidP="00EE13D3">
      <w:pPr>
        <w:numPr>
          <w:ilvl w:val="1"/>
          <w:numId w:val="2"/>
        </w:numPr>
        <w:tabs>
          <w:tab w:val="clear" w:pos="480"/>
          <w:tab w:val="left" w:pos="1134"/>
        </w:tabs>
        <w:ind w:left="0" w:firstLine="709"/>
        <w:jc w:val="both"/>
        <w:rPr>
          <w:sz w:val="24"/>
          <w:szCs w:val="24"/>
        </w:rPr>
      </w:pPr>
      <w:proofErr w:type="gramStart"/>
      <w:r w:rsidRPr="00AB38A8">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w:t>
      </w:r>
      <w:r w:rsidRPr="00AB38A8">
        <w:rPr>
          <w:color w:val="000000"/>
          <w:sz w:val="24"/>
          <w:szCs w:val="24"/>
        </w:rPr>
        <w:t xml:space="preserve"> образования, Конституцией Республики Северная </w:t>
      </w:r>
      <w:r w:rsidRPr="00AB38A8">
        <w:rPr>
          <w:color w:val="000000"/>
          <w:sz w:val="24"/>
          <w:szCs w:val="24"/>
        </w:rPr>
        <w:lastRenderedPageBreak/>
        <w:t xml:space="preserve">Осетия-Алания, республиканским законодательством и нормативными правовыми актами республиканских органов </w:t>
      </w:r>
      <w:r w:rsidRPr="00AB38A8">
        <w:rPr>
          <w:sz w:val="24"/>
          <w:szCs w:val="24"/>
        </w:rPr>
        <w:t>исполнительной власти, осуществляющих управление в сфере образования, нормативными правовыми актами органов местного самоуправления</w:t>
      </w:r>
      <w:r w:rsidR="008122DB">
        <w:rPr>
          <w:sz w:val="24"/>
          <w:szCs w:val="24"/>
        </w:rPr>
        <w:t xml:space="preserve"> Правобережного </w:t>
      </w:r>
      <w:proofErr w:type="spellStart"/>
      <w:r w:rsidR="008122DB">
        <w:rPr>
          <w:sz w:val="24"/>
          <w:szCs w:val="24"/>
        </w:rPr>
        <w:t>райна</w:t>
      </w:r>
      <w:proofErr w:type="spellEnd"/>
      <w:r w:rsidRPr="00AB38A8">
        <w:rPr>
          <w:sz w:val="24"/>
          <w:szCs w:val="24"/>
        </w:rPr>
        <w:t>, решениями Учредителя, настоящим Уставом, локальными нормативными актами Учреждения.</w:t>
      </w:r>
      <w:proofErr w:type="gramEnd"/>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Учреждение обладает автономией, под которой понимается самостоятельность </w:t>
      </w:r>
      <w:r w:rsidRPr="00AB38A8">
        <w:rPr>
          <w:color w:val="000000"/>
          <w:sz w:val="24"/>
          <w:szCs w:val="24"/>
        </w:rPr>
        <w:t>в осуществлении функций, отнесенных к его компетенции</w:t>
      </w:r>
      <w:r w:rsidRPr="00AB38A8">
        <w:rPr>
          <w:sz w:val="24"/>
          <w:szCs w:val="24"/>
        </w:rPr>
        <w:t xml:space="preserve"> законодательством Российской Федерации и Уставом Учреждения</w:t>
      </w:r>
      <w:r w:rsidRPr="00AB38A8">
        <w:rPr>
          <w:color w:val="000000"/>
          <w:sz w:val="24"/>
          <w:szCs w:val="24"/>
        </w:rPr>
        <w:t xml:space="preserve"> (в вопросах</w:t>
      </w:r>
      <w:r w:rsidRPr="00AB38A8">
        <w:rPr>
          <w:sz w:val="24"/>
          <w:szCs w:val="24"/>
        </w:rPr>
        <w:t xml:space="preserve"> образовательной, административной, финансово-экономической деятельности, при разработке и принятии локальных нормативных актов).</w:t>
      </w:r>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Учреждение принимает участие</w:t>
      </w:r>
      <w:r w:rsidRPr="00AB38A8">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EE13D3" w:rsidRDefault="00EE13D3" w:rsidP="00EE13D3">
      <w:pPr>
        <w:numPr>
          <w:ilvl w:val="1"/>
          <w:numId w:val="2"/>
        </w:numPr>
        <w:tabs>
          <w:tab w:val="clear" w:pos="480"/>
          <w:tab w:val="left" w:pos="1134"/>
        </w:tabs>
        <w:ind w:left="0" w:firstLine="709"/>
        <w:jc w:val="both"/>
        <w:rPr>
          <w:sz w:val="24"/>
          <w:szCs w:val="24"/>
        </w:rPr>
      </w:pPr>
      <w:r w:rsidRPr="00AB38A8">
        <w:rPr>
          <w:sz w:val="24"/>
          <w:szCs w:val="24"/>
        </w:rPr>
        <w:t>В Учреждении не допускаются создание и деятельность политических партий, религиозных организаций (объединений, движений).</w:t>
      </w:r>
    </w:p>
    <w:p w:rsidR="008122DB" w:rsidRPr="00AB38A8" w:rsidRDefault="008122DB" w:rsidP="00EE13D3">
      <w:pPr>
        <w:numPr>
          <w:ilvl w:val="1"/>
          <w:numId w:val="2"/>
        </w:numPr>
        <w:tabs>
          <w:tab w:val="clear" w:pos="480"/>
          <w:tab w:val="left" w:pos="1134"/>
        </w:tabs>
        <w:ind w:left="0" w:firstLine="709"/>
        <w:jc w:val="both"/>
        <w:rPr>
          <w:sz w:val="24"/>
          <w:szCs w:val="24"/>
        </w:rPr>
      </w:pPr>
      <w:r>
        <w:rPr>
          <w:sz w:val="24"/>
          <w:szCs w:val="24"/>
        </w:rPr>
        <w:t xml:space="preserve">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w:t>
      </w:r>
      <w:proofErr w:type="spellStart"/>
      <w:r>
        <w:rPr>
          <w:sz w:val="24"/>
          <w:szCs w:val="24"/>
        </w:rPr>
        <w:t>конфессий</w:t>
      </w:r>
      <w:proofErr w:type="spellEnd"/>
      <w:r>
        <w:rPr>
          <w:sz w:val="24"/>
          <w:szCs w:val="24"/>
        </w:rPr>
        <w:t>.</w:t>
      </w:r>
    </w:p>
    <w:p w:rsidR="00EE13D3" w:rsidRPr="00AB38A8" w:rsidRDefault="00EE13D3" w:rsidP="00EE13D3">
      <w:pPr>
        <w:numPr>
          <w:ilvl w:val="1"/>
          <w:numId w:val="2"/>
        </w:numPr>
        <w:tabs>
          <w:tab w:val="clear" w:pos="480"/>
          <w:tab w:val="left" w:pos="1134"/>
        </w:tabs>
        <w:ind w:left="0" w:firstLine="709"/>
        <w:jc w:val="both"/>
        <w:rPr>
          <w:sz w:val="24"/>
          <w:szCs w:val="24"/>
        </w:rPr>
      </w:pPr>
      <w:r w:rsidRPr="00AB38A8">
        <w:rPr>
          <w:sz w:val="24"/>
          <w:szCs w:val="24"/>
        </w:rPr>
        <w:t xml:space="preserve">Дисциплина в Учреждении поддерживается на основе уважения человеческого достоинства обучающихся, работников. Применение физического и (или) психического насилия по отношению к </w:t>
      </w:r>
      <w:proofErr w:type="gramStart"/>
      <w:r w:rsidRPr="00AB38A8">
        <w:rPr>
          <w:sz w:val="24"/>
          <w:szCs w:val="24"/>
        </w:rPr>
        <w:t>обучающимся</w:t>
      </w:r>
      <w:proofErr w:type="gramEnd"/>
      <w:r w:rsidRPr="00AB38A8">
        <w:rPr>
          <w:sz w:val="24"/>
          <w:szCs w:val="24"/>
        </w:rPr>
        <w:t xml:space="preserve"> не допускается.</w:t>
      </w:r>
    </w:p>
    <w:p w:rsidR="00DB5311" w:rsidRPr="00AB38A8" w:rsidRDefault="00DB5311" w:rsidP="00EE13D3">
      <w:pPr>
        <w:tabs>
          <w:tab w:val="left" w:pos="1134"/>
        </w:tabs>
        <w:jc w:val="both"/>
        <w:rPr>
          <w:rStyle w:val="a3"/>
          <w:i w:val="0"/>
          <w:iCs w:val="0"/>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II</w:t>
      </w:r>
      <w:r w:rsidRPr="00AB38A8">
        <w:rPr>
          <w:b/>
          <w:color w:val="000000"/>
          <w:sz w:val="24"/>
          <w:szCs w:val="24"/>
        </w:rPr>
        <w:t xml:space="preserve">. СТРУКТУРА УЧРЕЖДЕНИЯ, СВЕДЕНИЯ О ФИЛИАЛАХ </w:t>
      </w:r>
    </w:p>
    <w:p w:rsidR="00EE13D3" w:rsidRPr="00AB38A8" w:rsidRDefault="00EE13D3" w:rsidP="00EE13D3">
      <w:pPr>
        <w:jc w:val="center"/>
        <w:rPr>
          <w:b/>
          <w:color w:val="000000"/>
          <w:sz w:val="24"/>
          <w:szCs w:val="24"/>
        </w:rPr>
      </w:pPr>
      <w:r w:rsidRPr="00AB38A8">
        <w:rPr>
          <w:b/>
          <w:color w:val="000000"/>
          <w:sz w:val="24"/>
          <w:szCs w:val="24"/>
        </w:rPr>
        <w:t xml:space="preserve">И </w:t>
      </w:r>
      <w:proofErr w:type="gramStart"/>
      <w:r w:rsidRPr="00AB38A8">
        <w:rPr>
          <w:b/>
          <w:color w:val="000000"/>
          <w:sz w:val="24"/>
          <w:szCs w:val="24"/>
        </w:rPr>
        <w:t>ПРЕДСТАВИТЕЛЬСТВАХ</w:t>
      </w:r>
      <w:proofErr w:type="gramEnd"/>
      <w:r w:rsidRPr="00AB38A8">
        <w:rPr>
          <w:b/>
          <w:color w:val="000000"/>
          <w:sz w:val="24"/>
          <w:szCs w:val="24"/>
        </w:rPr>
        <w:t xml:space="preserve"> УЧРЕЖДЕНИЯ</w:t>
      </w:r>
    </w:p>
    <w:p w:rsidR="00EE13D3" w:rsidRPr="00AB38A8" w:rsidRDefault="00EE13D3" w:rsidP="00EE13D3">
      <w:pPr>
        <w:tabs>
          <w:tab w:val="left" w:pos="1134"/>
        </w:tabs>
        <w:jc w:val="both"/>
        <w:rPr>
          <w:rStyle w:val="a3"/>
          <w:i w:val="0"/>
          <w:iCs w:val="0"/>
          <w:color w:val="000000"/>
          <w:sz w:val="24"/>
          <w:szCs w:val="24"/>
        </w:rPr>
      </w:pPr>
    </w:p>
    <w:p w:rsidR="00EE13D3" w:rsidRPr="00AB38A8" w:rsidRDefault="00EE13D3" w:rsidP="00EE13D3">
      <w:pPr>
        <w:numPr>
          <w:ilvl w:val="1"/>
          <w:numId w:val="16"/>
        </w:numPr>
        <w:tabs>
          <w:tab w:val="left" w:pos="1134"/>
        </w:tabs>
        <w:ind w:left="0" w:firstLine="709"/>
        <w:jc w:val="both"/>
        <w:rPr>
          <w:sz w:val="24"/>
          <w:szCs w:val="24"/>
        </w:rPr>
      </w:pPr>
      <w:r w:rsidRPr="00AB38A8">
        <w:rPr>
          <w:rStyle w:val="a3"/>
          <w:i w:val="0"/>
          <w:iCs w:val="0"/>
          <w:sz w:val="24"/>
          <w:szCs w:val="24"/>
        </w:rPr>
        <w:t xml:space="preserve">Учреждение </w:t>
      </w:r>
      <w:r w:rsidRPr="00AB38A8">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EE13D3" w:rsidRPr="00AB38A8" w:rsidRDefault="00EE13D3" w:rsidP="00EE13D3">
      <w:pPr>
        <w:numPr>
          <w:ilvl w:val="1"/>
          <w:numId w:val="16"/>
        </w:numPr>
        <w:tabs>
          <w:tab w:val="left" w:pos="1134"/>
        </w:tabs>
        <w:ind w:left="0" w:firstLine="709"/>
        <w:jc w:val="both"/>
        <w:rPr>
          <w:sz w:val="24"/>
          <w:szCs w:val="24"/>
        </w:rPr>
      </w:pPr>
      <w:r w:rsidRPr="00AB38A8">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EE13D3" w:rsidRPr="00AB38A8" w:rsidRDefault="00EE13D3" w:rsidP="00EE13D3">
      <w:pPr>
        <w:numPr>
          <w:ilvl w:val="1"/>
          <w:numId w:val="16"/>
        </w:numPr>
        <w:tabs>
          <w:tab w:val="left" w:pos="1134"/>
        </w:tabs>
        <w:ind w:left="0" w:firstLine="709"/>
        <w:jc w:val="both"/>
        <w:rPr>
          <w:sz w:val="24"/>
          <w:szCs w:val="24"/>
        </w:rPr>
      </w:pPr>
      <w:r w:rsidRPr="00AB38A8">
        <w:rPr>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EE13D3" w:rsidRPr="00AB38A8"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EE13D3" w:rsidRPr="00AB38A8"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color w:val="000000"/>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AB38A8">
        <w:rPr>
          <w:bCs/>
          <w:sz w:val="24"/>
          <w:szCs w:val="24"/>
        </w:rPr>
        <w:t xml:space="preserve">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w:t>
      </w:r>
    </w:p>
    <w:p w:rsidR="00EE13D3" w:rsidRPr="00614340" w:rsidRDefault="00EE13D3" w:rsidP="00EE13D3">
      <w:pPr>
        <w:numPr>
          <w:ilvl w:val="1"/>
          <w:numId w:val="16"/>
        </w:numPr>
        <w:tabs>
          <w:tab w:val="left" w:pos="1134"/>
        </w:tabs>
        <w:autoSpaceDE w:val="0"/>
        <w:autoSpaceDN w:val="0"/>
        <w:adjustRightInd w:val="0"/>
        <w:ind w:left="0" w:firstLine="709"/>
        <w:jc w:val="both"/>
        <w:rPr>
          <w:sz w:val="24"/>
          <w:szCs w:val="24"/>
        </w:rPr>
      </w:pPr>
      <w:r w:rsidRPr="00AB38A8">
        <w:rPr>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DB5311" w:rsidRDefault="00DB5311" w:rsidP="00EE13D3">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III</w:t>
      </w:r>
      <w:r w:rsidRPr="00AB38A8">
        <w:rPr>
          <w:b/>
          <w:color w:val="000000"/>
          <w:sz w:val="24"/>
          <w:szCs w:val="24"/>
        </w:rPr>
        <w:t xml:space="preserve">. ПРЕДМЕТ И ЦЕЛИ ДЕЯТЕЛЬНОСТИ УЧРЕЖДЕНИЯ, </w:t>
      </w:r>
    </w:p>
    <w:p w:rsidR="00EE13D3" w:rsidRPr="00AB38A8" w:rsidRDefault="00EE13D3" w:rsidP="00EE13D3">
      <w:pPr>
        <w:jc w:val="center"/>
        <w:rPr>
          <w:b/>
          <w:color w:val="000000"/>
          <w:sz w:val="24"/>
          <w:szCs w:val="24"/>
        </w:rPr>
      </w:pPr>
      <w:r w:rsidRPr="00AB38A8">
        <w:rPr>
          <w:b/>
          <w:color w:val="000000"/>
          <w:sz w:val="24"/>
          <w:szCs w:val="24"/>
        </w:rPr>
        <w:t>ВИДЫ РЕАЛИЗУЕМЫХ ОБРАЗОВАТЕЛЬНЫХ ПРОГРАММ</w:t>
      </w:r>
    </w:p>
    <w:p w:rsidR="00EE13D3" w:rsidRPr="00AB38A8" w:rsidRDefault="00EE13D3" w:rsidP="00EE13D3">
      <w:pPr>
        <w:tabs>
          <w:tab w:val="left" w:pos="1134"/>
        </w:tabs>
        <w:jc w:val="both"/>
        <w:rPr>
          <w:sz w:val="24"/>
          <w:szCs w:val="24"/>
        </w:rPr>
      </w:pP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B5311">
        <w:rPr>
          <w:sz w:val="24"/>
          <w:szCs w:val="24"/>
        </w:rPr>
        <w:t>Правобережного района</w:t>
      </w:r>
      <w:r w:rsidRPr="00AB38A8">
        <w:rPr>
          <w:sz w:val="24"/>
          <w:szCs w:val="24"/>
        </w:rPr>
        <w:t xml:space="preserve"> в сфере образования.</w:t>
      </w: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lastRenderedPageBreak/>
        <w:t xml:space="preserve">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удовлетворение иных нематериальных потребностей граждан в сфере образования. </w:t>
      </w:r>
      <w:r w:rsidRPr="006748E2">
        <w:rPr>
          <w:sz w:val="24"/>
          <w:szCs w:val="24"/>
        </w:rPr>
        <w:t>Помимо этого деятельность Учреждения направлена на предоставление дополнительного образования детей</w:t>
      </w:r>
      <w:r w:rsidRPr="00AB38A8">
        <w:rPr>
          <w:sz w:val="24"/>
          <w:szCs w:val="24"/>
        </w:rPr>
        <w:t>.</w:t>
      </w:r>
    </w:p>
    <w:p w:rsidR="00EE13D3" w:rsidRPr="00AB38A8" w:rsidRDefault="00EE13D3" w:rsidP="00EE13D3">
      <w:pPr>
        <w:numPr>
          <w:ilvl w:val="1"/>
          <w:numId w:val="17"/>
        </w:numPr>
        <w:tabs>
          <w:tab w:val="left" w:pos="1134"/>
        </w:tabs>
        <w:ind w:left="0" w:firstLine="709"/>
        <w:jc w:val="both"/>
        <w:rPr>
          <w:sz w:val="24"/>
          <w:szCs w:val="24"/>
        </w:rPr>
      </w:pPr>
      <w:r w:rsidRPr="00AB38A8">
        <w:rPr>
          <w:sz w:val="24"/>
          <w:szCs w:val="24"/>
        </w:rPr>
        <w:t>Основные виды деятельности, осуществляемые Учреждением, и виды реализуемых образовательных программ:</w:t>
      </w:r>
    </w:p>
    <w:p w:rsidR="00EE13D3" w:rsidRPr="006748E2" w:rsidRDefault="00EE13D3" w:rsidP="00EE13D3">
      <w:pPr>
        <w:numPr>
          <w:ilvl w:val="0"/>
          <w:numId w:val="10"/>
        </w:numPr>
        <w:tabs>
          <w:tab w:val="clear" w:pos="480"/>
          <w:tab w:val="left" w:pos="1134"/>
        </w:tabs>
        <w:autoSpaceDE w:val="0"/>
        <w:autoSpaceDN w:val="0"/>
        <w:adjustRightInd w:val="0"/>
        <w:ind w:left="0" w:firstLine="709"/>
        <w:jc w:val="both"/>
        <w:outlineLvl w:val="2"/>
        <w:rPr>
          <w:sz w:val="24"/>
          <w:szCs w:val="24"/>
        </w:rPr>
      </w:pPr>
      <w:r w:rsidRPr="00AB38A8">
        <w:rPr>
          <w:sz w:val="24"/>
          <w:szCs w:val="24"/>
        </w:rPr>
        <w:t>реализация услуг дошкольного образования (р</w:t>
      </w:r>
      <w:r w:rsidRPr="00AB38A8">
        <w:rPr>
          <w:rFonts w:eastAsia="Calibri"/>
          <w:sz w:val="24"/>
          <w:szCs w:val="24"/>
        </w:rPr>
        <w:t xml:space="preserve">еализация </w:t>
      </w:r>
      <w:r w:rsidRPr="00AB38A8">
        <w:rPr>
          <w:sz w:val="24"/>
          <w:szCs w:val="24"/>
        </w:rPr>
        <w:t>основных общеобразовательных программ дошкольного образования</w:t>
      </w:r>
      <w:r w:rsidRPr="00AB38A8">
        <w:rPr>
          <w:color w:val="FF0000"/>
          <w:sz w:val="24"/>
          <w:szCs w:val="24"/>
        </w:rPr>
        <w:t>,</w:t>
      </w:r>
      <w:r w:rsidRPr="00AB38A8">
        <w:rPr>
          <w:sz w:val="24"/>
          <w:szCs w:val="24"/>
        </w:rPr>
        <w:t xml:space="preserve"> </w:t>
      </w:r>
      <w:r w:rsidRPr="006748E2">
        <w:rPr>
          <w:sz w:val="24"/>
          <w:szCs w:val="24"/>
        </w:rPr>
        <w:t>в том числе</w:t>
      </w:r>
      <w:r w:rsidRPr="00300206">
        <w:rPr>
          <w:color w:val="F79646"/>
          <w:sz w:val="24"/>
          <w:szCs w:val="24"/>
        </w:rPr>
        <w:t xml:space="preserve"> </w:t>
      </w:r>
      <w:r w:rsidRPr="006748E2">
        <w:rPr>
          <w:sz w:val="24"/>
          <w:szCs w:val="24"/>
        </w:rPr>
        <w:t>адаптированных);</w:t>
      </w:r>
    </w:p>
    <w:p w:rsidR="00EE13D3" w:rsidRPr="005B135E" w:rsidRDefault="00EE13D3" w:rsidP="00EE13D3">
      <w:pPr>
        <w:numPr>
          <w:ilvl w:val="0"/>
          <w:numId w:val="10"/>
        </w:numPr>
        <w:tabs>
          <w:tab w:val="clear" w:pos="480"/>
          <w:tab w:val="left" w:pos="1134"/>
        </w:tabs>
        <w:autoSpaceDE w:val="0"/>
        <w:autoSpaceDN w:val="0"/>
        <w:adjustRightInd w:val="0"/>
        <w:ind w:left="0" w:firstLine="709"/>
        <w:jc w:val="both"/>
        <w:outlineLvl w:val="2"/>
        <w:rPr>
          <w:sz w:val="24"/>
          <w:szCs w:val="24"/>
        </w:rPr>
      </w:pPr>
      <w:r w:rsidRPr="006748E2">
        <w:rPr>
          <w:sz w:val="24"/>
          <w:szCs w:val="24"/>
        </w:rPr>
        <w:t xml:space="preserve">реализация услуг дополнительного образования (реализация дополнительных общеобразовательных программ - дополнительных </w:t>
      </w:r>
      <w:proofErr w:type="spellStart"/>
      <w:r w:rsidRPr="006748E2">
        <w:rPr>
          <w:sz w:val="24"/>
          <w:szCs w:val="24"/>
        </w:rPr>
        <w:t>общеразвивающих</w:t>
      </w:r>
      <w:proofErr w:type="spellEnd"/>
      <w:r w:rsidRPr="006748E2">
        <w:rPr>
          <w:sz w:val="24"/>
          <w:szCs w:val="24"/>
        </w:rPr>
        <w:t xml:space="preserve"> программ различной направленности);</w:t>
      </w:r>
    </w:p>
    <w:p w:rsidR="00EE13D3" w:rsidRPr="00AB38A8" w:rsidRDefault="00EE13D3" w:rsidP="00EE13D3">
      <w:pPr>
        <w:tabs>
          <w:tab w:val="left" w:pos="1134"/>
        </w:tabs>
        <w:autoSpaceDE w:val="0"/>
        <w:autoSpaceDN w:val="0"/>
        <w:adjustRightInd w:val="0"/>
        <w:ind w:left="480"/>
        <w:jc w:val="both"/>
        <w:outlineLvl w:val="2"/>
        <w:rPr>
          <w:sz w:val="24"/>
          <w:szCs w:val="24"/>
        </w:rPr>
      </w:pPr>
      <w:r>
        <w:rPr>
          <w:rFonts w:eastAsia="Calibri"/>
          <w:sz w:val="24"/>
          <w:szCs w:val="24"/>
        </w:rPr>
        <w:t xml:space="preserve">    3)      </w:t>
      </w:r>
      <w:r w:rsidRPr="00AB38A8">
        <w:rPr>
          <w:rFonts w:eastAsia="Calibri"/>
          <w:sz w:val="24"/>
          <w:szCs w:val="24"/>
        </w:rPr>
        <w:t>присмотр и уход за детьми (дневной уход за детьми).</w:t>
      </w:r>
    </w:p>
    <w:p w:rsidR="00DB5311" w:rsidRDefault="00EE13D3" w:rsidP="00DB5311">
      <w:pPr>
        <w:numPr>
          <w:ilvl w:val="1"/>
          <w:numId w:val="18"/>
        </w:numPr>
        <w:tabs>
          <w:tab w:val="left" w:pos="1134"/>
        </w:tabs>
        <w:ind w:left="0" w:firstLine="709"/>
        <w:jc w:val="both"/>
        <w:rPr>
          <w:sz w:val="24"/>
          <w:szCs w:val="24"/>
        </w:rPr>
      </w:pPr>
      <w:proofErr w:type="gramStart"/>
      <w:r w:rsidRPr="00AB38A8">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DB5311" w:rsidRPr="00DB5311" w:rsidRDefault="00DB5311" w:rsidP="00DB5311">
      <w:pPr>
        <w:numPr>
          <w:ilvl w:val="1"/>
          <w:numId w:val="18"/>
        </w:numPr>
        <w:tabs>
          <w:tab w:val="left" w:pos="1134"/>
        </w:tabs>
        <w:ind w:left="0" w:firstLine="709"/>
        <w:jc w:val="both"/>
        <w:rPr>
          <w:sz w:val="24"/>
          <w:szCs w:val="24"/>
        </w:rPr>
      </w:pPr>
      <w:r w:rsidRPr="00DB5311">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DB5311" w:rsidRDefault="00DB5311" w:rsidP="00DB5311">
      <w:pPr>
        <w:spacing w:line="14" w:lineRule="exact"/>
      </w:pPr>
    </w:p>
    <w:p w:rsidR="00DB5311" w:rsidRDefault="00DB5311" w:rsidP="00DB5311">
      <w:pPr>
        <w:numPr>
          <w:ilvl w:val="0"/>
          <w:numId w:val="33"/>
        </w:numPr>
        <w:tabs>
          <w:tab w:val="left" w:pos="1393"/>
        </w:tabs>
        <w:spacing w:line="238" w:lineRule="auto"/>
        <w:ind w:left="260" w:firstLine="710"/>
        <w:jc w:val="both"/>
        <w:rPr>
          <w:sz w:val="24"/>
          <w:szCs w:val="24"/>
        </w:rPr>
      </w:pPr>
      <w:proofErr w:type="gramStart"/>
      <w:r>
        <w:rPr>
          <w:sz w:val="24"/>
          <w:szCs w:val="24"/>
        </w:rPr>
        <w:t xml:space="preserve">услуги по дополнительному образованию детей и взрослых (по реализации дополнительных </w:t>
      </w:r>
      <w:proofErr w:type="spellStart"/>
      <w:r>
        <w:rPr>
          <w:sz w:val="24"/>
          <w:szCs w:val="24"/>
        </w:rPr>
        <w:t>общеразвивающих</w:t>
      </w:r>
      <w:proofErr w:type="spellEnd"/>
      <w:r>
        <w:rPr>
          <w:sz w:val="24"/>
          <w:szCs w:val="24"/>
        </w:rPr>
        <w:t xml:space="preserve"> программ различной направленности), в т.ч. услуги по спортивному образованию; школ танцев; школ изящных искусств и преподавателей изящных искусств;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proofErr w:type="gramEnd"/>
      <w:r>
        <w:rPr>
          <w:sz w:val="24"/>
          <w:szCs w:val="24"/>
        </w:rPr>
        <w:t xml:space="preserve"> в области дополнительного образования прочие;</w:t>
      </w:r>
    </w:p>
    <w:p w:rsidR="00DB5311" w:rsidRDefault="00DB5311" w:rsidP="00DB5311">
      <w:pPr>
        <w:spacing w:line="4" w:lineRule="exact"/>
        <w:rPr>
          <w:sz w:val="24"/>
          <w:szCs w:val="24"/>
        </w:rPr>
      </w:pPr>
    </w:p>
    <w:p w:rsidR="00DB5311" w:rsidRPr="00AC603D" w:rsidRDefault="00DB5311" w:rsidP="00DB5311">
      <w:pPr>
        <w:numPr>
          <w:ilvl w:val="0"/>
          <w:numId w:val="33"/>
        </w:numPr>
        <w:tabs>
          <w:tab w:val="left" w:pos="1400"/>
        </w:tabs>
        <w:ind w:left="1400" w:hanging="430"/>
        <w:rPr>
          <w:sz w:val="24"/>
          <w:szCs w:val="24"/>
        </w:rPr>
      </w:pPr>
      <w:r w:rsidRPr="00AC603D">
        <w:rPr>
          <w:sz w:val="24"/>
          <w:szCs w:val="24"/>
        </w:rPr>
        <w:t>обучение на курсах, в студиях, платных кружках;</w:t>
      </w:r>
    </w:p>
    <w:p w:rsidR="00DB5311" w:rsidRPr="00AC603D" w:rsidRDefault="00DB5311" w:rsidP="00DB5311">
      <w:pPr>
        <w:spacing w:line="12" w:lineRule="exact"/>
        <w:rPr>
          <w:sz w:val="24"/>
          <w:szCs w:val="24"/>
        </w:rPr>
      </w:pPr>
    </w:p>
    <w:p w:rsidR="00DB5311" w:rsidRPr="00AC603D" w:rsidRDefault="00DB5311" w:rsidP="00DB5311">
      <w:pPr>
        <w:numPr>
          <w:ilvl w:val="0"/>
          <w:numId w:val="33"/>
        </w:numPr>
        <w:tabs>
          <w:tab w:val="left" w:pos="1393"/>
        </w:tabs>
        <w:spacing w:line="234" w:lineRule="auto"/>
        <w:ind w:left="260" w:firstLine="710"/>
        <w:jc w:val="both"/>
        <w:rPr>
          <w:sz w:val="24"/>
          <w:szCs w:val="24"/>
        </w:rPr>
      </w:pPr>
      <w:r w:rsidRPr="00AC603D">
        <w:rPr>
          <w:sz w:val="24"/>
          <w:szCs w:val="24"/>
        </w:rPr>
        <w:t>услуги в области дистанционного образования в информационно-коммуникационной сети «Интернет»;</w:t>
      </w:r>
    </w:p>
    <w:p w:rsidR="00DB5311" w:rsidRPr="00AC603D" w:rsidRDefault="00DB5311" w:rsidP="00DB5311">
      <w:pPr>
        <w:spacing w:line="13" w:lineRule="exact"/>
        <w:rPr>
          <w:sz w:val="24"/>
          <w:szCs w:val="24"/>
        </w:rPr>
      </w:pPr>
    </w:p>
    <w:p w:rsidR="00DB5311" w:rsidRPr="00AC603D" w:rsidRDefault="00DB5311" w:rsidP="00DB5311">
      <w:pPr>
        <w:numPr>
          <w:ilvl w:val="0"/>
          <w:numId w:val="33"/>
        </w:numPr>
        <w:tabs>
          <w:tab w:val="left" w:pos="1393"/>
        </w:tabs>
        <w:spacing w:line="237" w:lineRule="auto"/>
        <w:ind w:left="260" w:firstLine="710"/>
        <w:jc w:val="both"/>
        <w:rPr>
          <w:sz w:val="24"/>
          <w:szCs w:val="24"/>
        </w:rPr>
      </w:pPr>
      <w:r w:rsidRPr="00AC603D">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DB5311" w:rsidRPr="00AC603D" w:rsidRDefault="00DB5311" w:rsidP="00DB5311">
      <w:pPr>
        <w:spacing w:line="17" w:lineRule="exact"/>
        <w:rPr>
          <w:sz w:val="24"/>
          <w:szCs w:val="24"/>
        </w:rPr>
      </w:pPr>
    </w:p>
    <w:p w:rsidR="00DB5311" w:rsidRPr="00AC603D" w:rsidRDefault="00DB5311" w:rsidP="00DB5311">
      <w:pPr>
        <w:numPr>
          <w:ilvl w:val="0"/>
          <w:numId w:val="33"/>
        </w:numPr>
        <w:tabs>
          <w:tab w:val="left" w:pos="1393"/>
        </w:tabs>
        <w:spacing w:line="237" w:lineRule="auto"/>
        <w:ind w:left="260" w:firstLine="710"/>
        <w:jc w:val="both"/>
        <w:rPr>
          <w:sz w:val="24"/>
          <w:szCs w:val="24"/>
        </w:rPr>
      </w:pPr>
      <w:r w:rsidRPr="00AC603D">
        <w:rPr>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DB5311" w:rsidRPr="00AC603D" w:rsidRDefault="00DB5311" w:rsidP="00DB5311">
      <w:pPr>
        <w:spacing w:line="17" w:lineRule="exact"/>
        <w:rPr>
          <w:sz w:val="24"/>
          <w:szCs w:val="24"/>
        </w:rPr>
      </w:pPr>
    </w:p>
    <w:p w:rsidR="00DB5311" w:rsidRPr="00AC603D" w:rsidRDefault="00DB5311" w:rsidP="00DB5311">
      <w:pPr>
        <w:numPr>
          <w:ilvl w:val="0"/>
          <w:numId w:val="33"/>
        </w:numPr>
        <w:tabs>
          <w:tab w:val="left" w:pos="1393"/>
        </w:tabs>
        <w:spacing w:line="234" w:lineRule="auto"/>
        <w:ind w:left="260" w:firstLine="710"/>
        <w:jc w:val="both"/>
        <w:rPr>
          <w:sz w:val="24"/>
          <w:szCs w:val="24"/>
        </w:rPr>
      </w:pPr>
      <w:r w:rsidRPr="00AC603D">
        <w:rPr>
          <w:sz w:val="24"/>
          <w:szCs w:val="24"/>
        </w:rPr>
        <w:t>разработка и реализация методических, информационных материалов, сценариев, рекомендаций, программ, планов;</w:t>
      </w:r>
    </w:p>
    <w:p w:rsidR="00DB5311" w:rsidRPr="00AC603D" w:rsidRDefault="00DB5311" w:rsidP="00DB5311">
      <w:pPr>
        <w:spacing w:line="1" w:lineRule="exact"/>
        <w:jc w:val="both"/>
        <w:rPr>
          <w:sz w:val="24"/>
          <w:szCs w:val="24"/>
        </w:rPr>
      </w:pPr>
    </w:p>
    <w:p w:rsidR="00DB5311" w:rsidRPr="00AC603D" w:rsidRDefault="00DB5311" w:rsidP="00DB5311">
      <w:pPr>
        <w:numPr>
          <w:ilvl w:val="0"/>
          <w:numId w:val="33"/>
        </w:numPr>
        <w:tabs>
          <w:tab w:val="left" w:pos="1400"/>
        </w:tabs>
        <w:ind w:left="1400" w:hanging="430"/>
        <w:jc w:val="both"/>
        <w:rPr>
          <w:sz w:val="24"/>
          <w:szCs w:val="24"/>
        </w:rPr>
      </w:pPr>
      <w:r w:rsidRPr="00AC603D">
        <w:rPr>
          <w:sz w:val="24"/>
          <w:szCs w:val="24"/>
        </w:rPr>
        <w:t>консультационные услуги;</w:t>
      </w:r>
    </w:p>
    <w:p w:rsidR="00DB5311" w:rsidRPr="00AC603D" w:rsidRDefault="00DB5311" w:rsidP="00DB5311">
      <w:pPr>
        <w:numPr>
          <w:ilvl w:val="0"/>
          <w:numId w:val="34"/>
        </w:numPr>
        <w:tabs>
          <w:tab w:val="left" w:pos="1393"/>
        </w:tabs>
        <w:spacing w:line="236" w:lineRule="auto"/>
        <w:ind w:left="260" w:right="20" w:firstLine="710"/>
        <w:jc w:val="both"/>
        <w:rPr>
          <w:sz w:val="24"/>
          <w:szCs w:val="24"/>
        </w:rPr>
      </w:pPr>
      <w:r w:rsidRPr="00AC603D">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DB5311" w:rsidRPr="00AC603D" w:rsidRDefault="00DB5311" w:rsidP="00DB5311">
      <w:pPr>
        <w:spacing w:line="14" w:lineRule="exact"/>
        <w:jc w:val="both"/>
        <w:rPr>
          <w:sz w:val="24"/>
          <w:szCs w:val="24"/>
        </w:rPr>
      </w:pPr>
    </w:p>
    <w:p w:rsidR="00DB5311" w:rsidRDefault="00DB5311" w:rsidP="00DB5311">
      <w:pPr>
        <w:numPr>
          <w:ilvl w:val="0"/>
          <w:numId w:val="34"/>
        </w:numPr>
        <w:tabs>
          <w:tab w:val="left" w:pos="1393"/>
        </w:tabs>
        <w:spacing w:line="234" w:lineRule="auto"/>
        <w:ind w:left="260" w:firstLine="710"/>
        <w:jc w:val="both"/>
        <w:rPr>
          <w:sz w:val="24"/>
          <w:szCs w:val="24"/>
        </w:rPr>
      </w:pPr>
      <w:r w:rsidRPr="00AC603D">
        <w:rPr>
          <w:sz w:val="24"/>
          <w:szCs w:val="24"/>
        </w:rPr>
        <w:t>сдача в аренду в установленном законом порядке основных фондов, имущества, закрепленного за Учреждением;</w:t>
      </w:r>
    </w:p>
    <w:p w:rsidR="00DB5311" w:rsidRDefault="00DB5311" w:rsidP="00DB5311">
      <w:pPr>
        <w:numPr>
          <w:ilvl w:val="0"/>
          <w:numId w:val="34"/>
        </w:numPr>
        <w:tabs>
          <w:tab w:val="left" w:pos="1393"/>
        </w:tabs>
        <w:spacing w:line="234" w:lineRule="auto"/>
        <w:ind w:left="260" w:firstLine="710"/>
        <w:jc w:val="both"/>
        <w:rPr>
          <w:sz w:val="24"/>
          <w:szCs w:val="24"/>
        </w:rPr>
      </w:pPr>
      <w:r>
        <w:rPr>
          <w:sz w:val="24"/>
          <w:szCs w:val="24"/>
        </w:rPr>
        <w:t>услуги групп кратковременного пребывания;</w:t>
      </w:r>
    </w:p>
    <w:p w:rsidR="00DB5311" w:rsidRPr="00AC603D" w:rsidRDefault="00DB5311" w:rsidP="00DB5311">
      <w:pPr>
        <w:numPr>
          <w:ilvl w:val="0"/>
          <w:numId w:val="34"/>
        </w:numPr>
        <w:tabs>
          <w:tab w:val="left" w:pos="1393"/>
        </w:tabs>
        <w:spacing w:line="234" w:lineRule="auto"/>
        <w:ind w:left="260" w:firstLine="710"/>
        <w:jc w:val="both"/>
        <w:rPr>
          <w:sz w:val="24"/>
          <w:szCs w:val="24"/>
        </w:rPr>
      </w:pPr>
      <w:r>
        <w:rPr>
          <w:sz w:val="24"/>
          <w:szCs w:val="24"/>
        </w:rPr>
        <w:t>услуги столовых и кухонь; услуги по производству и поставке продукции общественного питания.</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lastRenderedPageBreak/>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EE13D3" w:rsidRPr="00AB38A8" w:rsidRDefault="00EE13D3" w:rsidP="00EE13D3">
      <w:pPr>
        <w:numPr>
          <w:ilvl w:val="1"/>
          <w:numId w:val="25"/>
        </w:numPr>
        <w:tabs>
          <w:tab w:val="left" w:pos="1134"/>
        </w:tabs>
        <w:ind w:left="0" w:firstLine="709"/>
        <w:jc w:val="both"/>
        <w:rPr>
          <w:sz w:val="24"/>
          <w:szCs w:val="24"/>
        </w:rPr>
      </w:pPr>
      <w:r w:rsidRPr="00AB38A8">
        <w:rPr>
          <w:sz w:val="24"/>
          <w:szCs w:val="24"/>
        </w:rPr>
        <w:t xml:space="preserve">Правила </w:t>
      </w:r>
      <w:r w:rsidRPr="00AB38A8">
        <w:rPr>
          <w:bCs/>
          <w:sz w:val="24"/>
          <w:szCs w:val="24"/>
        </w:rPr>
        <w:t>оказания платных образовательных услуг утверждаются Правительством Российской Федерации.</w:t>
      </w:r>
      <w:r w:rsidRPr="00AB38A8">
        <w:rPr>
          <w:sz w:val="24"/>
          <w:szCs w:val="24"/>
        </w:rPr>
        <w:t xml:space="preserve"> </w:t>
      </w:r>
      <w:r w:rsidRPr="00AB38A8">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autoSpaceDE w:val="0"/>
        <w:autoSpaceDN w:val="0"/>
        <w:adjustRightInd w:val="0"/>
        <w:jc w:val="both"/>
        <w:rPr>
          <w:color w:val="92D05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IV</w:t>
      </w:r>
      <w:r w:rsidRPr="00AB38A8">
        <w:rPr>
          <w:b/>
          <w:color w:val="000000"/>
          <w:sz w:val="24"/>
          <w:szCs w:val="24"/>
        </w:rPr>
        <w:t>. ПРИЁМ И ОТЧИСЛЕНИЕ ОБУЧАЮЩИХСЯ</w:t>
      </w:r>
    </w:p>
    <w:p w:rsidR="00EE13D3" w:rsidRPr="00AB38A8" w:rsidRDefault="00EE13D3" w:rsidP="00EE13D3">
      <w:pPr>
        <w:tabs>
          <w:tab w:val="left" w:pos="1134"/>
        </w:tabs>
        <w:jc w:val="both"/>
        <w:rPr>
          <w:sz w:val="24"/>
          <w:szCs w:val="24"/>
        </w:rPr>
      </w:pP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Порядок приема на </w:t>
      </w:r>
      <w:proofErr w:type="gramStart"/>
      <w:r w:rsidRPr="00AB38A8">
        <w:rPr>
          <w:sz w:val="24"/>
          <w:szCs w:val="24"/>
        </w:rPr>
        <w:t>обучение по</w:t>
      </w:r>
      <w:proofErr w:type="gramEnd"/>
      <w:r w:rsidRPr="00AB38A8">
        <w:rPr>
          <w:sz w:val="24"/>
          <w:szCs w:val="24"/>
        </w:rPr>
        <w:t xml:space="preserve"> образовательным программам каждого уровня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Default="00EE13D3" w:rsidP="00EE13D3">
      <w:pPr>
        <w:numPr>
          <w:ilvl w:val="1"/>
          <w:numId w:val="19"/>
        </w:numPr>
        <w:tabs>
          <w:tab w:val="left" w:pos="1134"/>
        </w:tabs>
        <w:ind w:left="0" w:firstLine="709"/>
        <w:jc w:val="both"/>
        <w:rPr>
          <w:sz w:val="24"/>
          <w:szCs w:val="24"/>
        </w:rPr>
      </w:pPr>
      <w:r w:rsidRPr="00AB38A8">
        <w:rPr>
          <w:sz w:val="24"/>
          <w:szCs w:val="24"/>
        </w:rPr>
        <w:t xml:space="preserve">Прием на </w:t>
      </w:r>
      <w:proofErr w:type="gramStart"/>
      <w:r w:rsidRPr="00AB38A8">
        <w:rPr>
          <w:sz w:val="24"/>
          <w:szCs w:val="24"/>
        </w:rPr>
        <w:t>обучение по</w:t>
      </w:r>
      <w:proofErr w:type="gramEnd"/>
      <w:r w:rsidRPr="00AB38A8">
        <w:rPr>
          <w:sz w:val="24"/>
          <w:szCs w:val="24"/>
        </w:rPr>
        <w:t xml:space="preserve"> образовательным программам дошкольного образования проводится на общедоступной основе. </w:t>
      </w:r>
    </w:p>
    <w:p w:rsidR="00DB5311" w:rsidRDefault="00DB5311" w:rsidP="00EE13D3">
      <w:pPr>
        <w:numPr>
          <w:ilvl w:val="1"/>
          <w:numId w:val="19"/>
        </w:numPr>
        <w:tabs>
          <w:tab w:val="left" w:pos="1134"/>
        </w:tabs>
        <w:ind w:left="0" w:firstLine="709"/>
        <w:jc w:val="both"/>
        <w:rPr>
          <w:sz w:val="24"/>
          <w:szCs w:val="24"/>
        </w:rPr>
      </w:pPr>
      <w:r>
        <w:rPr>
          <w:sz w:val="24"/>
          <w:szCs w:val="24"/>
        </w:rPr>
        <w:t>Основной структурной единицей является группа.</w:t>
      </w:r>
    </w:p>
    <w:p w:rsidR="00DB5311" w:rsidRPr="00AB38A8" w:rsidRDefault="00DB5311" w:rsidP="00EE13D3">
      <w:pPr>
        <w:numPr>
          <w:ilvl w:val="1"/>
          <w:numId w:val="19"/>
        </w:numPr>
        <w:tabs>
          <w:tab w:val="left" w:pos="1134"/>
        </w:tabs>
        <w:ind w:left="0" w:firstLine="709"/>
        <w:jc w:val="both"/>
        <w:rPr>
          <w:sz w:val="24"/>
          <w:szCs w:val="24"/>
        </w:rPr>
      </w:pPr>
      <w:r>
        <w:rPr>
          <w:sz w:val="24"/>
          <w:szCs w:val="24"/>
        </w:rPr>
        <w:t>Группы комплектуются как по одновозрастному</w:t>
      </w:r>
      <w:r w:rsidR="002E3C75">
        <w:rPr>
          <w:sz w:val="24"/>
          <w:szCs w:val="24"/>
        </w:rPr>
        <w:t>, так и по разновозрастному принципу.</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EE13D3" w:rsidRPr="00AB38A8" w:rsidRDefault="00EE13D3" w:rsidP="00EE13D3">
      <w:pPr>
        <w:tabs>
          <w:tab w:val="left" w:pos="1134"/>
        </w:tabs>
        <w:ind w:firstLine="709"/>
        <w:jc w:val="both"/>
        <w:rPr>
          <w:sz w:val="24"/>
          <w:szCs w:val="24"/>
        </w:rPr>
      </w:pPr>
      <w:r w:rsidRPr="00AB38A8">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Правила приема в Учреждение на </w:t>
      </w:r>
      <w:proofErr w:type="gramStart"/>
      <w:r w:rsidRPr="00AB38A8">
        <w:rPr>
          <w:sz w:val="24"/>
          <w:szCs w:val="24"/>
        </w:rPr>
        <w:t>обучение по</w:t>
      </w:r>
      <w:proofErr w:type="gramEnd"/>
      <w:r w:rsidRPr="00AB38A8">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r w:rsidR="002E3C75">
        <w:rPr>
          <w:sz w:val="24"/>
          <w:szCs w:val="24"/>
        </w:rPr>
        <w:t xml:space="preserve"> При наличии свободных </w:t>
      </w:r>
      <w:proofErr w:type="gramStart"/>
      <w:r w:rsidR="002E3C75">
        <w:rPr>
          <w:sz w:val="24"/>
          <w:szCs w:val="24"/>
        </w:rPr>
        <w:t>мест</w:t>
      </w:r>
      <w:proofErr w:type="gramEnd"/>
      <w:r w:rsidR="002E3C75">
        <w:rPr>
          <w:sz w:val="24"/>
          <w:szCs w:val="24"/>
        </w:rPr>
        <w:t xml:space="preserve"> не проживающих на закрепленной территории.</w:t>
      </w:r>
    </w:p>
    <w:p w:rsidR="00EE13D3" w:rsidRPr="00AB38A8" w:rsidRDefault="00EE13D3" w:rsidP="00EE13D3">
      <w:pPr>
        <w:numPr>
          <w:ilvl w:val="1"/>
          <w:numId w:val="19"/>
        </w:numPr>
        <w:tabs>
          <w:tab w:val="left" w:pos="1134"/>
        </w:tabs>
        <w:ind w:left="0" w:firstLine="709"/>
        <w:jc w:val="both"/>
        <w:rPr>
          <w:sz w:val="24"/>
          <w:szCs w:val="24"/>
        </w:rPr>
      </w:pPr>
      <w:r w:rsidRPr="00AB38A8">
        <w:rPr>
          <w:color w:val="000000"/>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w:t>
      </w:r>
      <w:r w:rsidR="002E3C75">
        <w:rPr>
          <w:color w:val="000000"/>
          <w:sz w:val="24"/>
          <w:szCs w:val="24"/>
        </w:rPr>
        <w:t>ьного образования</w:t>
      </w:r>
      <w:r w:rsidRPr="00AB38A8">
        <w:rPr>
          <w:color w:val="000000"/>
          <w:sz w:val="24"/>
          <w:szCs w:val="24"/>
        </w:rPr>
        <w:t>.</w:t>
      </w:r>
    </w:p>
    <w:p w:rsidR="00EE13D3" w:rsidRPr="00AB38A8" w:rsidRDefault="00EE13D3" w:rsidP="00EE13D3">
      <w:pPr>
        <w:numPr>
          <w:ilvl w:val="1"/>
          <w:numId w:val="19"/>
        </w:numPr>
        <w:tabs>
          <w:tab w:val="left" w:pos="1134"/>
        </w:tabs>
        <w:ind w:left="0" w:firstLine="709"/>
        <w:jc w:val="both"/>
        <w:rPr>
          <w:sz w:val="24"/>
          <w:szCs w:val="24"/>
        </w:rPr>
      </w:pPr>
      <w:r w:rsidRPr="00AB38A8">
        <w:rPr>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EE13D3" w:rsidRPr="00AB38A8" w:rsidRDefault="00EE13D3" w:rsidP="00EE13D3">
      <w:pPr>
        <w:numPr>
          <w:ilvl w:val="1"/>
          <w:numId w:val="19"/>
        </w:numPr>
        <w:tabs>
          <w:tab w:val="left" w:pos="1134"/>
        </w:tabs>
        <w:ind w:left="0" w:firstLine="709"/>
        <w:jc w:val="both"/>
        <w:rPr>
          <w:sz w:val="24"/>
          <w:szCs w:val="24"/>
        </w:rPr>
      </w:pPr>
      <w:r w:rsidRPr="00AB38A8">
        <w:rPr>
          <w:color w:val="000000"/>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EE13D3" w:rsidRPr="00AB38A8" w:rsidRDefault="00EE13D3" w:rsidP="00EE13D3">
      <w:pPr>
        <w:tabs>
          <w:tab w:val="left" w:pos="1134"/>
        </w:tabs>
        <w:ind w:firstLine="709"/>
        <w:jc w:val="both"/>
        <w:rPr>
          <w:color w:val="000000"/>
          <w:sz w:val="24"/>
          <w:szCs w:val="24"/>
        </w:rPr>
      </w:pPr>
      <w:r w:rsidRPr="00AB38A8">
        <w:rPr>
          <w:color w:val="000000"/>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E13D3" w:rsidRPr="005D4C40" w:rsidRDefault="00EE13D3" w:rsidP="00EE13D3">
      <w:pPr>
        <w:numPr>
          <w:ilvl w:val="1"/>
          <w:numId w:val="19"/>
        </w:numPr>
        <w:tabs>
          <w:tab w:val="left" w:pos="1134"/>
        </w:tabs>
        <w:ind w:left="0" w:firstLine="709"/>
        <w:jc w:val="both"/>
        <w:rPr>
          <w:sz w:val="24"/>
          <w:szCs w:val="24"/>
        </w:rPr>
      </w:pPr>
      <w:r w:rsidRPr="00AB38A8">
        <w:rPr>
          <w:sz w:val="24"/>
          <w:szCs w:val="24"/>
        </w:rPr>
        <w:t xml:space="preserve">Примерная форма заявления размещается Учреждением на информационном стенде и на официальном сайте Учреждения в сети «Интернет». Там же размещаются копия </w:t>
      </w:r>
      <w:r w:rsidRPr="00AB38A8">
        <w:rPr>
          <w:sz w:val="24"/>
          <w:szCs w:val="24"/>
        </w:rPr>
        <w:lastRenderedPageBreak/>
        <w:t>распорядительного акта Учредителя</w:t>
      </w:r>
      <w:r w:rsidRPr="00AB38A8">
        <w:rPr>
          <w:color w:val="000000"/>
          <w:sz w:val="24"/>
          <w:szCs w:val="24"/>
        </w:rPr>
        <w:t xml:space="preserve"> о закреплении Учреждения за конкретными территориями </w:t>
      </w:r>
      <w:r w:rsidR="002E3C75">
        <w:rPr>
          <w:color w:val="000000"/>
          <w:sz w:val="24"/>
          <w:szCs w:val="24"/>
        </w:rPr>
        <w:t>Правобережного района</w:t>
      </w:r>
      <w:r w:rsidRPr="00AB38A8">
        <w:rPr>
          <w:color w:val="000000"/>
          <w:sz w:val="24"/>
          <w:szCs w:val="24"/>
        </w:rPr>
        <w:t xml:space="preserve"> и</w:t>
      </w:r>
      <w:r w:rsidRPr="00AB38A8">
        <w:rPr>
          <w:sz w:val="24"/>
          <w:szCs w:val="24"/>
        </w:rPr>
        <w:t xml:space="preserve"> </w:t>
      </w:r>
      <w:r w:rsidRPr="00AB38A8">
        <w:rPr>
          <w:color w:val="000000"/>
          <w:sz w:val="24"/>
          <w:szCs w:val="24"/>
        </w:rPr>
        <w:t>информация о сроках приема документов.</w:t>
      </w:r>
      <w:r w:rsidRPr="00AB38A8">
        <w:rPr>
          <w:sz w:val="24"/>
          <w:szCs w:val="24"/>
        </w:rPr>
        <w:t xml:space="preserve"> </w:t>
      </w:r>
    </w:p>
    <w:p w:rsidR="00EE13D3" w:rsidRPr="00AB38A8" w:rsidRDefault="00EE13D3" w:rsidP="00EE13D3">
      <w:pPr>
        <w:numPr>
          <w:ilvl w:val="1"/>
          <w:numId w:val="19"/>
        </w:numPr>
        <w:tabs>
          <w:tab w:val="left" w:pos="1134"/>
        </w:tabs>
        <w:ind w:left="0" w:firstLine="709"/>
        <w:jc w:val="both"/>
        <w:rPr>
          <w:color w:val="00B050"/>
          <w:sz w:val="24"/>
          <w:szCs w:val="24"/>
        </w:rPr>
      </w:pPr>
      <w:r w:rsidRPr="00AB38A8">
        <w:rPr>
          <w:color w:val="000000"/>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EE13D3" w:rsidRPr="00AB38A8" w:rsidRDefault="00EE13D3" w:rsidP="00EE13D3">
      <w:pPr>
        <w:tabs>
          <w:tab w:val="left" w:pos="1134"/>
        </w:tabs>
        <w:ind w:firstLine="709"/>
        <w:jc w:val="both"/>
        <w:rPr>
          <w:color w:val="00B050"/>
          <w:sz w:val="24"/>
          <w:szCs w:val="24"/>
        </w:rPr>
      </w:pPr>
      <w:r w:rsidRPr="00AB38A8">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19"/>
        </w:numPr>
        <w:tabs>
          <w:tab w:val="left" w:pos="1134"/>
        </w:tabs>
        <w:ind w:left="0" w:firstLine="709"/>
        <w:jc w:val="both"/>
        <w:rPr>
          <w:color w:val="000000"/>
          <w:sz w:val="24"/>
          <w:szCs w:val="24"/>
        </w:rPr>
      </w:pPr>
      <w:r w:rsidRPr="00AB38A8">
        <w:rPr>
          <w:sz w:val="24"/>
          <w:szCs w:val="24"/>
        </w:rPr>
        <w:t xml:space="preserve">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w:t>
      </w:r>
      <w:r w:rsidRPr="00AB38A8">
        <w:rPr>
          <w:color w:val="000000"/>
          <w:sz w:val="24"/>
          <w:szCs w:val="24"/>
        </w:rPr>
        <w:t>и его официальном сайте в сети «Интернет».</w:t>
      </w:r>
    </w:p>
    <w:p w:rsidR="00EE13D3" w:rsidRPr="00AB38A8" w:rsidRDefault="00EE13D3" w:rsidP="00EE13D3">
      <w:pPr>
        <w:numPr>
          <w:ilvl w:val="1"/>
          <w:numId w:val="19"/>
        </w:numPr>
        <w:tabs>
          <w:tab w:val="left" w:pos="1134"/>
        </w:tabs>
        <w:ind w:left="0" w:firstLine="709"/>
        <w:jc w:val="both"/>
        <w:rPr>
          <w:sz w:val="24"/>
          <w:szCs w:val="24"/>
        </w:rPr>
      </w:pPr>
      <w:proofErr w:type="gramStart"/>
      <w:r w:rsidRPr="00AB38A8">
        <w:rPr>
          <w:sz w:val="24"/>
          <w:szCs w:val="24"/>
        </w:rPr>
        <w:t>Образовательные отношения прекращаются в связи с отчислением обучающегося из Учреждения:</w:t>
      </w:r>
      <w:proofErr w:type="gramEnd"/>
    </w:p>
    <w:p w:rsidR="00EE13D3" w:rsidRPr="00AB38A8" w:rsidRDefault="00EE13D3" w:rsidP="00EE13D3">
      <w:pPr>
        <w:numPr>
          <w:ilvl w:val="0"/>
          <w:numId w:val="20"/>
        </w:numPr>
        <w:tabs>
          <w:tab w:val="left" w:pos="1134"/>
        </w:tabs>
        <w:autoSpaceDE w:val="0"/>
        <w:autoSpaceDN w:val="0"/>
        <w:adjustRightInd w:val="0"/>
        <w:ind w:left="0" w:firstLine="709"/>
        <w:jc w:val="both"/>
        <w:rPr>
          <w:sz w:val="24"/>
          <w:szCs w:val="24"/>
        </w:rPr>
      </w:pPr>
      <w:r w:rsidRPr="00AB38A8">
        <w:rPr>
          <w:sz w:val="24"/>
          <w:szCs w:val="24"/>
        </w:rPr>
        <w:t>в связи с завершением обучения;</w:t>
      </w:r>
    </w:p>
    <w:p w:rsidR="00EE13D3" w:rsidRPr="00AB38A8" w:rsidRDefault="00EE13D3" w:rsidP="00EE13D3">
      <w:pPr>
        <w:numPr>
          <w:ilvl w:val="0"/>
          <w:numId w:val="20"/>
        </w:numPr>
        <w:tabs>
          <w:tab w:val="left" w:pos="1134"/>
        </w:tabs>
        <w:autoSpaceDE w:val="0"/>
        <w:autoSpaceDN w:val="0"/>
        <w:adjustRightInd w:val="0"/>
        <w:ind w:left="0" w:firstLine="709"/>
        <w:jc w:val="both"/>
        <w:rPr>
          <w:sz w:val="24"/>
          <w:szCs w:val="24"/>
        </w:rPr>
      </w:pPr>
      <w:r w:rsidRPr="00AB38A8">
        <w:rPr>
          <w:sz w:val="24"/>
          <w:szCs w:val="24"/>
        </w:rPr>
        <w:t>досрочно.</w:t>
      </w:r>
    </w:p>
    <w:p w:rsidR="00EE13D3" w:rsidRPr="00AB38A8" w:rsidRDefault="00EE13D3" w:rsidP="00EE13D3">
      <w:pPr>
        <w:numPr>
          <w:ilvl w:val="1"/>
          <w:numId w:val="19"/>
        </w:numPr>
        <w:tabs>
          <w:tab w:val="left" w:pos="1134"/>
        </w:tabs>
        <w:ind w:left="0" w:firstLine="709"/>
        <w:jc w:val="both"/>
        <w:rPr>
          <w:sz w:val="24"/>
          <w:szCs w:val="24"/>
        </w:rPr>
      </w:pPr>
      <w:bookmarkStart w:id="0" w:name="Par3"/>
      <w:bookmarkEnd w:id="0"/>
      <w:r w:rsidRPr="00AB38A8">
        <w:rPr>
          <w:sz w:val="24"/>
          <w:szCs w:val="24"/>
        </w:rPr>
        <w:t>Досрочно образовательные отношения могут быть прекращены в следующих случаях:</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 xml:space="preserve">по инициативе родителей (законных представителей) </w:t>
      </w:r>
      <w:proofErr w:type="gramStart"/>
      <w:r w:rsidRPr="00AB38A8">
        <w:rPr>
          <w:sz w:val="24"/>
          <w:szCs w:val="24"/>
        </w:rPr>
        <w:t>обучающегося</w:t>
      </w:r>
      <w:proofErr w:type="gramEnd"/>
      <w:r w:rsidRPr="00AB38A8">
        <w:rPr>
          <w:sz w:val="24"/>
          <w:szCs w:val="24"/>
        </w:rPr>
        <w:t>;</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по инициативе Учреждения</w:t>
      </w:r>
      <w:r w:rsidR="00DC2C7B">
        <w:rPr>
          <w:sz w:val="24"/>
          <w:szCs w:val="24"/>
        </w:rPr>
        <w:t xml:space="preserve"> в соответствии с законодательством Российской федерации</w:t>
      </w:r>
      <w:r w:rsidRPr="00AB38A8">
        <w:rPr>
          <w:sz w:val="24"/>
          <w:szCs w:val="24"/>
        </w:rPr>
        <w:t>;</w:t>
      </w:r>
    </w:p>
    <w:p w:rsidR="00EE13D3" w:rsidRPr="00AB38A8" w:rsidRDefault="00EE13D3" w:rsidP="00EE13D3">
      <w:pPr>
        <w:numPr>
          <w:ilvl w:val="0"/>
          <w:numId w:val="21"/>
        </w:numPr>
        <w:tabs>
          <w:tab w:val="left" w:pos="1134"/>
        </w:tabs>
        <w:autoSpaceDE w:val="0"/>
        <w:autoSpaceDN w:val="0"/>
        <w:adjustRightInd w:val="0"/>
        <w:ind w:left="0" w:firstLine="709"/>
        <w:jc w:val="both"/>
        <w:rPr>
          <w:sz w:val="24"/>
          <w:szCs w:val="24"/>
        </w:rPr>
      </w:pPr>
      <w:r w:rsidRPr="00AB38A8">
        <w:rPr>
          <w:sz w:val="24"/>
          <w:szCs w:val="24"/>
        </w:rPr>
        <w:t>по обстоятельствам, не зависящим от воли родителей (законных представителей) обучающегося и Учреждения.</w:t>
      </w:r>
    </w:p>
    <w:p w:rsidR="00EE13D3" w:rsidRDefault="00EE13D3" w:rsidP="00EE13D3">
      <w:pPr>
        <w:numPr>
          <w:ilvl w:val="1"/>
          <w:numId w:val="19"/>
        </w:numPr>
        <w:tabs>
          <w:tab w:val="left" w:pos="1134"/>
        </w:tabs>
        <w:ind w:left="0" w:firstLine="709"/>
        <w:jc w:val="both"/>
        <w:rPr>
          <w:sz w:val="24"/>
          <w:szCs w:val="24"/>
        </w:rPr>
      </w:pPr>
      <w:r w:rsidRPr="00AB38A8">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EE13D3" w:rsidRPr="00AB38A8" w:rsidRDefault="00EE13D3" w:rsidP="00EE13D3">
      <w:pPr>
        <w:tabs>
          <w:tab w:val="left" w:pos="1134"/>
        </w:tabs>
        <w:jc w:val="both"/>
        <w:rPr>
          <w:sz w:val="24"/>
          <w:szCs w:val="24"/>
        </w:rPr>
      </w:pPr>
    </w:p>
    <w:p w:rsidR="00EE13D3" w:rsidRPr="00AB38A8" w:rsidRDefault="00EE13D3" w:rsidP="00EE13D3">
      <w:pPr>
        <w:autoSpaceDE w:val="0"/>
        <w:autoSpaceDN w:val="0"/>
        <w:adjustRightInd w:val="0"/>
        <w:jc w:val="both"/>
        <w:rPr>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w:t>
      </w:r>
      <w:r w:rsidRPr="00AB38A8">
        <w:rPr>
          <w:b/>
          <w:color w:val="000000"/>
          <w:sz w:val="24"/>
          <w:szCs w:val="24"/>
        </w:rPr>
        <w:t xml:space="preserve">. ОБРАЗОВАТЕЛЬНАЯ ДЕЯТЕЛЬНОСТЬ УЧРЕЖДЕНИЯ, </w:t>
      </w:r>
    </w:p>
    <w:p w:rsidR="00EE13D3" w:rsidRPr="00AB38A8" w:rsidRDefault="00EE13D3" w:rsidP="00EE13D3">
      <w:pPr>
        <w:jc w:val="center"/>
        <w:rPr>
          <w:b/>
          <w:color w:val="000000"/>
          <w:sz w:val="24"/>
          <w:szCs w:val="24"/>
        </w:rPr>
      </w:pPr>
      <w:r w:rsidRPr="00AB38A8">
        <w:rPr>
          <w:b/>
          <w:color w:val="000000"/>
          <w:sz w:val="24"/>
          <w:szCs w:val="24"/>
        </w:rPr>
        <w:t>ПРИСМОТР И УХОД ЗА ДЕТЬМИ</w:t>
      </w:r>
    </w:p>
    <w:p w:rsidR="00EE13D3" w:rsidRPr="00AB38A8" w:rsidRDefault="00EE13D3" w:rsidP="00EE13D3">
      <w:pPr>
        <w:autoSpaceDE w:val="0"/>
        <w:autoSpaceDN w:val="0"/>
        <w:adjustRightInd w:val="0"/>
        <w:jc w:val="both"/>
        <w:rPr>
          <w:sz w:val="24"/>
          <w:szCs w:val="24"/>
        </w:rPr>
      </w:pP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Содержание образования в Учреждении определяют образовательные программы. </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 xml:space="preserve">Учреждение </w:t>
      </w:r>
      <w:r w:rsidRPr="00AB38A8">
        <w:rPr>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r w:rsidRPr="00AB38A8">
        <w:rPr>
          <w:bCs/>
          <w:sz w:val="24"/>
          <w:szCs w:val="24"/>
        </w:rPr>
        <w:t xml:space="preserve"> </w:t>
      </w:r>
    </w:p>
    <w:p w:rsidR="00EE13D3" w:rsidRPr="00AD7870" w:rsidRDefault="00EE13D3" w:rsidP="00EE13D3">
      <w:pPr>
        <w:autoSpaceDE w:val="0"/>
        <w:autoSpaceDN w:val="0"/>
        <w:adjustRightInd w:val="0"/>
        <w:ind w:firstLine="709"/>
        <w:jc w:val="both"/>
        <w:rPr>
          <w:sz w:val="24"/>
          <w:szCs w:val="24"/>
        </w:rPr>
      </w:pPr>
      <w:r w:rsidRPr="00AD7870">
        <w:rPr>
          <w:sz w:val="24"/>
          <w:szCs w:val="24"/>
        </w:rPr>
        <w:t xml:space="preserve">Содержание дополнительных </w:t>
      </w:r>
      <w:proofErr w:type="spellStart"/>
      <w:r w:rsidRPr="00AD7870">
        <w:rPr>
          <w:sz w:val="24"/>
          <w:szCs w:val="24"/>
        </w:rPr>
        <w:t>общеразвивающих</w:t>
      </w:r>
      <w:proofErr w:type="spellEnd"/>
      <w:r w:rsidRPr="00AD7870">
        <w:rPr>
          <w:sz w:val="24"/>
          <w:szCs w:val="24"/>
        </w:rPr>
        <w:t xml:space="preserve"> программ и сроки </w:t>
      </w:r>
      <w:proofErr w:type="gramStart"/>
      <w:r w:rsidRPr="00AD7870">
        <w:rPr>
          <w:sz w:val="24"/>
          <w:szCs w:val="24"/>
        </w:rPr>
        <w:t>обучения по ним</w:t>
      </w:r>
      <w:proofErr w:type="gramEnd"/>
      <w:r w:rsidRPr="00AD7870">
        <w:rPr>
          <w:sz w:val="24"/>
          <w:szCs w:val="24"/>
        </w:rPr>
        <w:t xml:space="preserve"> определяются образовательной программой, разработанной и утвержденной Учреждением самостоятельно. </w:t>
      </w:r>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proofErr w:type="gramStart"/>
      <w:r w:rsidRPr="00AB38A8">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EE13D3" w:rsidRPr="00AB38A8" w:rsidRDefault="00EE13D3" w:rsidP="00EE13D3">
      <w:pPr>
        <w:numPr>
          <w:ilvl w:val="1"/>
          <w:numId w:val="22"/>
        </w:numPr>
        <w:tabs>
          <w:tab w:val="left" w:pos="1134"/>
        </w:tabs>
        <w:autoSpaceDE w:val="0"/>
        <w:autoSpaceDN w:val="0"/>
        <w:adjustRightInd w:val="0"/>
        <w:ind w:left="0" w:firstLine="709"/>
        <w:jc w:val="both"/>
        <w:rPr>
          <w:bCs/>
          <w:sz w:val="24"/>
          <w:szCs w:val="24"/>
        </w:rPr>
      </w:pPr>
      <w:r w:rsidRPr="00AB38A8">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E13D3" w:rsidRPr="00947EC1" w:rsidRDefault="00EE13D3" w:rsidP="00EE13D3">
      <w:pPr>
        <w:numPr>
          <w:ilvl w:val="1"/>
          <w:numId w:val="22"/>
        </w:numPr>
        <w:tabs>
          <w:tab w:val="left" w:pos="1134"/>
        </w:tabs>
        <w:autoSpaceDE w:val="0"/>
        <w:autoSpaceDN w:val="0"/>
        <w:adjustRightInd w:val="0"/>
        <w:ind w:left="0" w:firstLine="709"/>
        <w:jc w:val="both"/>
        <w:rPr>
          <w:sz w:val="24"/>
          <w:szCs w:val="24"/>
        </w:rPr>
      </w:pPr>
      <w:r w:rsidRPr="00947EC1">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EE13D3" w:rsidRPr="005D4C40" w:rsidRDefault="00EE13D3" w:rsidP="00EE13D3">
      <w:pPr>
        <w:tabs>
          <w:tab w:val="left" w:pos="1134"/>
        </w:tabs>
        <w:autoSpaceDE w:val="0"/>
        <w:autoSpaceDN w:val="0"/>
        <w:adjustRightInd w:val="0"/>
        <w:ind w:firstLine="709"/>
        <w:jc w:val="both"/>
        <w:rPr>
          <w:sz w:val="24"/>
          <w:szCs w:val="24"/>
        </w:rPr>
      </w:pPr>
      <w:r w:rsidRPr="00AB38A8">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AB38A8">
        <w:rPr>
          <w:sz w:val="24"/>
          <w:szCs w:val="24"/>
        </w:rPr>
        <w:t>обучающимися</w:t>
      </w:r>
      <w:proofErr w:type="gramEnd"/>
      <w:r w:rsidRPr="00AB38A8">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w:t>
      </w:r>
      <w:r w:rsidRPr="00AB38A8">
        <w:rPr>
          <w:sz w:val="24"/>
          <w:szCs w:val="24"/>
        </w:rPr>
        <w:lastRenderedPageBreak/>
        <w:t>формы реализации образовательных программ дошкольного образования осуществляется на основании договора между Учрежде</w:t>
      </w:r>
      <w:r w:rsidR="002E3C75">
        <w:rPr>
          <w:sz w:val="24"/>
          <w:szCs w:val="24"/>
        </w:rPr>
        <w:t>нием и указанными организациями.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При реализации образовательных программ Учреждением могут использоваться различные образовательные технологии.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 xml:space="preserve">Дошкольное образование может быть получено как в Учреждении, так и вне Учреждения в форме семейного образования. </w:t>
      </w:r>
    </w:p>
    <w:p w:rsidR="00EE13D3" w:rsidRPr="00AB38A8" w:rsidRDefault="002E3C75" w:rsidP="00EE13D3">
      <w:pPr>
        <w:tabs>
          <w:tab w:val="left" w:pos="1134"/>
        </w:tabs>
        <w:autoSpaceDE w:val="0"/>
        <w:autoSpaceDN w:val="0"/>
        <w:adjustRightInd w:val="0"/>
        <w:ind w:firstLine="709"/>
        <w:jc w:val="both"/>
        <w:rPr>
          <w:sz w:val="24"/>
          <w:szCs w:val="24"/>
        </w:rPr>
      </w:pPr>
      <w:proofErr w:type="gramStart"/>
      <w:r>
        <w:rPr>
          <w:sz w:val="24"/>
          <w:szCs w:val="24"/>
        </w:rPr>
        <w:t>Родители</w:t>
      </w:r>
      <w:r w:rsidR="00EE13D3" w:rsidRPr="00AB38A8">
        <w:rPr>
          <w:sz w:val="24"/>
          <w:szCs w:val="24"/>
        </w:rPr>
        <w:t xml:space="preserve">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w:t>
      </w:r>
      <w:proofErr w:type="gramEnd"/>
      <w:r w:rsidR="00EE13D3" w:rsidRPr="00AB38A8">
        <w:rPr>
          <w:sz w:val="24"/>
          <w:szCs w:val="24"/>
        </w:rPr>
        <w:t xml:space="preserve"> Обеспечение предоставления указанных видов помощи осуществляется органами государственной власти Республики Северная Осетия-Алания.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 xml:space="preserve">Учредитель ведёт учет детей, имеющих право на получение дошкольного образования и проживающих на территории муниципального образования </w:t>
      </w:r>
      <w:r w:rsidR="002E3C75">
        <w:rPr>
          <w:sz w:val="24"/>
          <w:szCs w:val="24"/>
        </w:rPr>
        <w:t>Правобережный район</w:t>
      </w:r>
      <w:r w:rsidRPr="00AB38A8">
        <w:rPr>
          <w:sz w:val="24"/>
          <w:szCs w:val="24"/>
        </w:rPr>
        <w:t>, и форм получения образования, определенных родителями (законными представителями) детей. Родители (законные представители) детей обязаны информировать Учредителя о выборе семейной формы получения дошкольного образования.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EE13D3" w:rsidRPr="00AB38A8"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EE13D3" w:rsidRPr="00AB38A8" w:rsidRDefault="00EE13D3" w:rsidP="00EE13D3">
      <w:pPr>
        <w:tabs>
          <w:tab w:val="left" w:pos="1134"/>
        </w:tabs>
        <w:autoSpaceDE w:val="0"/>
        <w:autoSpaceDN w:val="0"/>
        <w:adjustRightInd w:val="0"/>
        <w:ind w:firstLine="709"/>
        <w:jc w:val="both"/>
        <w:rPr>
          <w:sz w:val="24"/>
          <w:szCs w:val="24"/>
        </w:rPr>
      </w:pPr>
      <w:r w:rsidRPr="00AB38A8">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EE13D3" w:rsidRPr="005D4C40" w:rsidRDefault="00EE13D3" w:rsidP="00EE13D3">
      <w:pPr>
        <w:numPr>
          <w:ilvl w:val="1"/>
          <w:numId w:val="22"/>
        </w:numPr>
        <w:tabs>
          <w:tab w:val="left" w:pos="1134"/>
        </w:tabs>
        <w:autoSpaceDE w:val="0"/>
        <w:autoSpaceDN w:val="0"/>
        <w:adjustRightInd w:val="0"/>
        <w:ind w:left="0" w:firstLine="709"/>
        <w:jc w:val="both"/>
        <w:rPr>
          <w:sz w:val="24"/>
          <w:szCs w:val="24"/>
        </w:rPr>
      </w:pPr>
      <w:r w:rsidRPr="00AB38A8">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EE13D3" w:rsidRDefault="00EE13D3" w:rsidP="00EE13D3">
      <w:pPr>
        <w:jc w:val="center"/>
        <w:rPr>
          <w:b/>
          <w:sz w:val="24"/>
          <w:szCs w:val="24"/>
        </w:rPr>
      </w:pPr>
    </w:p>
    <w:p w:rsidR="00EE13D3" w:rsidRPr="00AB38A8" w:rsidRDefault="00EE13D3" w:rsidP="00EE13D3">
      <w:pPr>
        <w:jc w:val="center"/>
        <w:rPr>
          <w:b/>
          <w:sz w:val="24"/>
          <w:szCs w:val="24"/>
        </w:rPr>
      </w:pPr>
      <w:r w:rsidRPr="00AB38A8">
        <w:rPr>
          <w:b/>
          <w:sz w:val="24"/>
          <w:szCs w:val="24"/>
          <w:lang w:val="en-US"/>
        </w:rPr>
        <w:t>VI</w:t>
      </w:r>
      <w:r w:rsidRPr="00AB38A8">
        <w:rPr>
          <w:b/>
          <w:sz w:val="24"/>
          <w:szCs w:val="24"/>
        </w:rPr>
        <w:t xml:space="preserve">. </w:t>
      </w:r>
      <w:r w:rsidRPr="00AB38A8">
        <w:rPr>
          <w:b/>
          <w:color w:val="000000"/>
          <w:sz w:val="24"/>
          <w:szCs w:val="24"/>
        </w:rPr>
        <w:t xml:space="preserve">ОБУЧАЮЩИЕСЯ, ИХ </w:t>
      </w:r>
      <w:r w:rsidRPr="00AB38A8">
        <w:rPr>
          <w:b/>
          <w:sz w:val="24"/>
          <w:szCs w:val="24"/>
        </w:rPr>
        <w:t xml:space="preserve">РОДИТЕЛИ (ЗАКОННЫЕ ПРЕДСТАВИТЕЛИ) </w:t>
      </w:r>
    </w:p>
    <w:p w:rsidR="00EE13D3" w:rsidRPr="00AB38A8" w:rsidRDefault="00EE13D3" w:rsidP="00EE13D3">
      <w:pPr>
        <w:jc w:val="center"/>
        <w:rPr>
          <w:b/>
          <w:color w:val="000000"/>
          <w:sz w:val="24"/>
          <w:szCs w:val="24"/>
        </w:rPr>
      </w:pP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AB38A8">
        <w:rPr>
          <w:sz w:val="24"/>
          <w:szCs w:val="24"/>
        </w:rPr>
        <w:t>29.12.2012 № 273-ФЗ</w:t>
      </w:r>
      <w:r w:rsidRPr="00AB38A8">
        <w:rPr>
          <w:bCs/>
          <w:sz w:val="24"/>
          <w:szCs w:val="24"/>
        </w:rPr>
        <w:t xml:space="preserve"> «</w:t>
      </w:r>
      <w:r w:rsidRPr="00AB38A8">
        <w:rPr>
          <w:sz w:val="24"/>
          <w:szCs w:val="24"/>
        </w:rPr>
        <w:t xml:space="preserve">Об образовании в Российской Федерации», Федеральным законом от 24.07.1998 № 124-ФЗ «Об основных гарантиях прав ребенка в </w:t>
      </w:r>
      <w:r w:rsidRPr="00AB38A8">
        <w:rPr>
          <w:sz w:val="24"/>
          <w:szCs w:val="24"/>
        </w:rPr>
        <w:lastRenderedPageBreak/>
        <w:t>Российской Федерации», Законом Республики Северная Осетия-Алания от 27.12.2013 № 61-РЗ «Об образовании в Республике Северная Осетия-Алания».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Основные п</w:t>
      </w:r>
      <w:r w:rsidRPr="00AB38A8">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AB38A8">
        <w:rPr>
          <w:sz w:val="24"/>
          <w:szCs w:val="24"/>
        </w:rPr>
        <w:t>29.12.2012 № 273-ФЗ</w:t>
      </w:r>
      <w:r w:rsidRPr="00AB38A8">
        <w:rPr>
          <w:bCs/>
          <w:sz w:val="24"/>
          <w:szCs w:val="24"/>
        </w:rPr>
        <w:t xml:space="preserve"> «</w:t>
      </w:r>
      <w:r w:rsidRPr="00AB38A8">
        <w:rPr>
          <w:sz w:val="24"/>
          <w:szCs w:val="24"/>
        </w:rPr>
        <w:t xml:space="preserve">Об образовании в Российской Федерации». </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EE13D3" w:rsidRPr="00AB38A8" w:rsidRDefault="00EE13D3" w:rsidP="00EE13D3">
      <w:pPr>
        <w:numPr>
          <w:ilvl w:val="0"/>
          <w:numId w:val="23"/>
        </w:numPr>
        <w:tabs>
          <w:tab w:val="left" w:pos="1134"/>
        </w:tabs>
        <w:autoSpaceDE w:val="0"/>
        <w:autoSpaceDN w:val="0"/>
        <w:adjustRightInd w:val="0"/>
        <w:ind w:left="0" w:firstLine="709"/>
        <w:jc w:val="both"/>
        <w:rPr>
          <w:sz w:val="24"/>
          <w:szCs w:val="24"/>
        </w:rPr>
      </w:pPr>
      <w:r w:rsidRPr="00AB38A8">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EE13D3" w:rsidRPr="00AB38A8" w:rsidRDefault="00EE13D3" w:rsidP="00EE13D3">
      <w:pPr>
        <w:numPr>
          <w:ilvl w:val="0"/>
          <w:numId w:val="23"/>
        </w:numPr>
        <w:tabs>
          <w:tab w:val="left" w:pos="1134"/>
        </w:tabs>
        <w:autoSpaceDE w:val="0"/>
        <w:autoSpaceDN w:val="0"/>
        <w:adjustRightInd w:val="0"/>
        <w:ind w:left="0" w:firstLine="709"/>
        <w:jc w:val="both"/>
        <w:rPr>
          <w:sz w:val="24"/>
          <w:szCs w:val="24"/>
        </w:rPr>
      </w:pPr>
      <w:r w:rsidRPr="00AB38A8">
        <w:rPr>
          <w:sz w:val="24"/>
          <w:szCs w:val="24"/>
        </w:rPr>
        <w:t>использовать иные способы защиты прав и законных интересов, не запрещенные законодательством Российской Федерации.</w:t>
      </w:r>
    </w:p>
    <w:p w:rsidR="00EE13D3" w:rsidRPr="00AB38A8" w:rsidRDefault="00EE13D3" w:rsidP="00EE13D3">
      <w:pPr>
        <w:numPr>
          <w:ilvl w:val="1"/>
          <w:numId w:val="26"/>
        </w:numPr>
        <w:tabs>
          <w:tab w:val="left" w:pos="1134"/>
        </w:tabs>
        <w:autoSpaceDE w:val="0"/>
        <w:autoSpaceDN w:val="0"/>
        <w:adjustRightInd w:val="0"/>
        <w:ind w:left="0" w:firstLine="709"/>
        <w:jc w:val="both"/>
        <w:outlineLvl w:val="0"/>
        <w:rPr>
          <w:sz w:val="24"/>
          <w:szCs w:val="24"/>
        </w:rPr>
      </w:pPr>
      <w:r w:rsidRPr="00AB38A8">
        <w:rPr>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AB38A8">
        <w:rPr>
          <w:sz w:val="24"/>
          <w:szCs w:val="24"/>
        </w:rPr>
        <w:t>образование</w:t>
      </w:r>
      <w:proofErr w:type="gramEnd"/>
      <w:r w:rsidRPr="00AB38A8">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EE13D3" w:rsidRPr="00AB38A8" w:rsidRDefault="00EE13D3" w:rsidP="00EE13D3">
      <w:pPr>
        <w:tabs>
          <w:tab w:val="left" w:pos="1134"/>
        </w:tabs>
        <w:autoSpaceDE w:val="0"/>
        <w:autoSpaceDN w:val="0"/>
        <w:adjustRightInd w:val="0"/>
        <w:ind w:firstLine="709"/>
        <w:jc w:val="both"/>
        <w:outlineLvl w:val="0"/>
        <w:rPr>
          <w:sz w:val="24"/>
          <w:szCs w:val="24"/>
        </w:rPr>
      </w:pPr>
      <w:r w:rsidRPr="00AB38A8">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EE13D3" w:rsidRPr="005D4C40" w:rsidRDefault="00EE13D3" w:rsidP="00EE13D3">
      <w:pPr>
        <w:numPr>
          <w:ilvl w:val="1"/>
          <w:numId w:val="26"/>
        </w:numPr>
        <w:tabs>
          <w:tab w:val="left" w:pos="1134"/>
        </w:tabs>
        <w:autoSpaceDE w:val="0"/>
        <w:autoSpaceDN w:val="0"/>
        <w:adjustRightInd w:val="0"/>
        <w:ind w:left="0" w:firstLine="709"/>
        <w:jc w:val="both"/>
        <w:outlineLvl w:val="0"/>
        <w:rPr>
          <w:sz w:val="24"/>
          <w:szCs w:val="24"/>
        </w:rPr>
      </w:pPr>
      <w:proofErr w:type="gramStart"/>
      <w:r w:rsidRPr="00AB38A8">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EE13D3" w:rsidRDefault="00EE13D3" w:rsidP="00EE13D3">
      <w:pPr>
        <w:jc w:val="cente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VII</w:t>
      </w:r>
      <w:r w:rsidRPr="00AB38A8">
        <w:rPr>
          <w:b/>
          <w:color w:val="000000"/>
          <w:sz w:val="24"/>
          <w:szCs w:val="24"/>
        </w:rPr>
        <w:t>. РАБОТНИКИ УЧРЕЖДЕНИЯ</w:t>
      </w:r>
    </w:p>
    <w:p w:rsidR="00EE13D3" w:rsidRPr="00AB38A8" w:rsidRDefault="00EE13D3" w:rsidP="00EE13D3">
      <w:pPr>
        <w:jc w:val="center"/>
        <w:rPr>
          <w:b/>
          <w:color w:val="000000"/>
          <w:sz w:val="24"/>
          <w:szCs w:val="24"/>
        </w:rPr>
      </w:pPr>
    </w:p>
    <w:p w:rsidR="00EE13D3" w:rsidRPr="00AB38A8" w:rsidRDefault="00EE13D3" w:rsidP="00EE13D3">
      <w:pPr>
        <w:numPr>
          <w:ilvl w:val="1"/>
          <w:numId w:val="27"/>
        </w:numPr>
        <w:tabs>
          <w:tab w:val="left" w:pos="1134"/>
        </w:tabs>
        <w:ind w:left="0" w:firstLine="709"/>
        <w:jc w:val="both"/>
        <w:rPr>
          <w:color w:val="000000"/>
          <w:sz w:val="24"/>
          <w:szCs w:val="24"/>
        </w:rPr>
      </w:pPr>
      <w:r w:rsidRPr="00AB38A8">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AB38A8">
        <w:rPr>
          <w:sz w:val="24"/>
          <w:szCs w:val="24"/>
        </w:rPr>
        <w:t>29.12.2012 № 273-ФЗ</w:t>
      </w:r>
      <w:r w:rsidRPr="00AB38A8">
        <w:rPr>
          <w:bCs/>
          <w:sz w:val="24"/>
          <w:szCs w:val="24"/>
        </w:rPr>
        <w:t xml:space="preserve"> «</w:t>
      </w:r>
      <w:r w:rsidRPr="00AB38A8">
        <w:rPr>
          <w:sz w:val="24"/>
          <w:szCs w:val="24"/>
        </w:rPr>
        <w:t>Об образовании в Российской Федерации»), настоящим У</w:t>
      </w:r>
      <w:r w:rsidRPr="00AB38A8">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 xml:space="preserve">Работники Учреждения проходят </w:t>
      </w:r>
      <w:r w:rsidRPr="00AB38A8">
        <w:rPr>
          <w:sz w:val="24"/>
          <w:szCs w:val="24"/>
        </w:rPr>
        <w:t>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r w:rsidR="00816893">
        <w:rPr>
          <w:sz w:val="24"/>
          <w:szCs w:val="24"/>
        </w:rPr>
        <w:t xml:space="preserve"> и аттестацию на знание санитарных норм и правил.</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lastRenderedPageBreak/>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Педагогический работник Учреждения обязан:</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исполнять должностные обязанности добросовестно и на высоком профессиональном уровне;</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EE13D3"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2E3C75" w:rsidRDefault="002E3C75" w:rsidP="00EE13D3">
      <w:pPr>
        <w:numPr>
          <w:ilvl w:val="0"/>
          <w:numId w:val="24"/>
        </w:numPr>
        <w:tabs>
          <w:tab w:val="left" w:pos="1134"/>
        </w:tabs>
        <w:autoSpaceDE w:val="0"/>
        <w:autoSpaceDN w:val="0"/>
        <w:adjustRightInd w:val="0"/>
        <w:ind w:left="0" w:firstLine="709"/>
        <w:jc w:val="both"/>
        <w:rPr>
          <w:sz w:val="24"/>
          <w:szCs w:val="24"/>
        </w:rPr>
      </w:pPr>
      <w:r>
        <w:rPr>
          <w:sz w:val="24"/>
          <w:szCs w:val="24"/>
        </w:rPr>
        <w:t xml:space="preserve">соблюдать принцип религиозной нейтральности системы государственного образования и в целях исключения конфликта прав и интересов представителей различных </w:t>
      </w:r>
      <w:proofErr w:type="spellStart"/>
      <w:r>
        <w:rPr>
          <w:sz w:val="24"/>
          <w:szCs w:val="24"/>
        </w:rPr>
        <w:t>конфессий</w:t>
      </w:r>
      <w:proofErr w:type="spellEnd"/>
      <w:r>
        <w:rPr>
          <w:sz w:val="24"/>
          <w:szCs w:val="24"/>
        </w:rPr>
        <w:t>;</w:t>
      </w:r>
    </w:p>
    <w:p w:rsidR="002E3C75" w:rsidRDefault="002E3C75" w:rsidP="00EE13D3">
      <w:pPr>
        <w:numPr>
          <w:ilvl w:val="0"/>
          <w:numId w:val="24"/>
        </w:numPr>
        <w:tabs>
          <w:tab w:val="left" w:pos="1134"/>
        </w:tabs>
        <w:autoSpaceDE w:val="0"/>
        <w:autoSpaceDN w:val="0"/>
        <w:adjustRightInd w:val="0"/>
        <w:ind w:left="0" w:firstLine="709"/>
        <w:jc w:val="both"/>
        <w:rPr>
          <w:sz w:val="24"/>
          <w:szCs w:val="24"/>
        </w:rPr>
      </w:pPr>
      <w:r>
        <w:rPr>
          <w:sz w:val="24"/>
          <w:szCs w:val="24"/>
        </w:rPr>
        <w:t xml:space="preserve">не приходить в </w:t>
      </w:r>
      <w:r w:rsidR="00816893">
        <w:rPr>
          <w:sz w:val="24"/>
          <w:szCs w:val="24"/>
        </w:rPr>
        <w:t>Учреждение</w:t>
      </w:r>
      <w:r>
        <w:rPr>
          <w:sz w:val="24"/>
          <w:szCs w:val="24"/>
        </w:rPr>
        <w:t xml:space="preserve"> в религиозной одежде, одежде с религиозными атрибутами и (или) религи</w:t>
      </w:r>
      <w:r w:rsidR="00816893">
        <w:rPr>
          <w:sz w:val="24"/>
          <w:szCs w:val="24"/>
        </w:rPr>
        <w:t>озной символикой;</w:t>
      </w:r>
    </w:p>
    <w:p w:rsidR="00816893" w:rsidRPr="00AB38A8" w:rsidRDefault="00816893" w:rsidP="00EE13D3">
      <w:pPr>
        <w:numPr>
          <w:ilvl w:val="0"/>
          <w:numId w:val="24"/>
        </w:numPr>
        <w:tabs>
          <w:tab w:val="left" w:pos="1134"/>
        </w:tabs>
        <w:autoSpaceDE w:val="0"/>
        <w:autoSpaceDN w:val="0"/>
        <w:adjustRightInd w:val="0"/>
        <w:ind w:left="0" w:firstLine="709"/>
        <w:jc w:val="both"/>
        <w:rPr>
          <w:sz w:val="24"/>
          <w:szCs w:val="24"/>
        </w:rPr>
      </w:pPr>
      <w:r>
        <w:rPr>
          <w:sz w:val="24"/>
          <w:szCs w:val="24"/>
        </w:rPr>
        <w:t>не находиться в помещениях Учреждения в головных уборах;</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проявлять уважение, терпимость, корректность и внимательность в обращении с гражданами;</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своим личным поведением подавать пример честности, беспристрастности и справедливости;</w:t>
      </w:r>
    </w:p>
    <w:p w:rsidR="00EE13D3" w:rsidRPr="00AB38A8" w:rsidRDefault="00EE13D3" w:rsidP="00EE13D3">
      <w:pPr>
        <w:numPr>
          <w:ilvl w:val="0"/>
          <w:numId w:val="24"/>
        </w:numPr>
        <w:tabs>
          <w:tab w:val="left" w:pos="1134"/>
        </w:tabs>
        <w:autoSpaceDE w:val="0"/>
        <w:autoSpaceDN w:val="0"/>
        <w:adjustRightInd w:val="0"/>
        <w:ind w:left="0" w:firstLine="709"/>
        <w:jc w:val="both"/>
        <w:rPr>
          <w:sz w:val="24"/>
          <w:szCs w:val="24"/>
        </w:rPr>
      </w:pPr>
      <w:r w:rsidRPr="00AB38A8">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EE13D3" w:rsidRPr="00AB38A8" w:rsidRDefault="00EE13D3" w:rsidP="00EE13D3">
      <w:pPr>
        <w:numPr>
          <w:ilvl w:val="1"/>
          <w:numId w:val="27"/>
        </w:numPr>
        <w:tabs>
          <w:tab w:val="left" w:pos="1134"/>
        </w:tabs>
        <w:ind w:left="0" w:firstLine="709"/>
        <w:jc w:val="both"/>
        <w:rPr>
          <w:sz w:val="24"/>
          <w:szCs w:val="24"/>
        </w:rPr>
      </w:pPr>
      <w:proofErr w:type="gramStart"/>
      <w:r w:rsidRPr="00AB38A8">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E13D3" w:rsidRPr="00EF2D45" w:rsidRDefault="00EE13D3" w:rsidP="00EE13D3">
      <w:pPr>
        <w:numPr>
          <w:ilvl w:val="1"/>
          <w:numId w:val="27"/>
        </w:numPr>
        <w:tabs>
          <w:tab w:val="left" w:pos="1134"/>
        </w:tabs>
        <w:ind w:left="0" w:firstLine="709"/>
        <w:jc w:val="both"/>
        <w:rPr>
          <w:sz w:val="24"/>
          <w:szCs w:val="24"/>
        </w:rPr>
      </w:pPr>
      <w:r w:rsidRPr="00EF2D45">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w:t>
      </w:r>
      <w:r w:rsidR="00CD7624">
        <w:rPr>
          <w:sz w:val="24"/>
          <w:szCs w:val="24"/>
        </w:rPr>
        <w:t>, а также обязательствами, уставленными соглашениями с учреждением</w:t>
      </w:r>
      <w:r w:rsidRPr="00EF2D45">
        <w:rPr>
          <w:sz w:val="24"/>
          <w:szCs w:val="24"/>
        </w:rPr>
        <w:t>.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r w:rsidR="00DB6F2E">
        <w:rPr>
          <w:sz w:val="24"/>
          <w:szCs w:val="24"/>
        </w:rPr>
        <w:t xml:space="preserve"> </w:t>
      </w:r>
    </w:p>
    <w:p w:rsidR="00EE13D3" w:rsidRPr="00AB38A8" w:rsidRDefault="00EE13D3" w:rsidP="00EE13D3">
      <w:pPr>
        <w:numPr>
          <w:ilvl w:val="1"/>
          <w:numId w:val="27"/>
        </w:numPr>
        <w:tabs>
          <w:tab w:val="left" w:pos="1134"/>
        </w:tabs>
        <w:ind w:left="0" w:firstLine="709"/>
        <w:jc w:val="both"/>
        <w:rPr>
          <w:color w:val="000000"/>
          <w:sz w:val="24"/>
          <w:szCs w:val="24"/>
        </w:rPr>
      </w:pPr>
      <w:proofErr w:type="gramStart"/>
      <w:r w:rsidRPr="00AB38A8">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sidRPr="00AB38A8">
        <w:rPr>
          <w:sz w:val="24"/>
          <w:szCs w:val="24"/>
        </w:rPr>
        <w:t xml:space="preserve"> науки Российской Федерации от 27.03.2006 № 69)</w:t>
      </w:r>
      <w:r w:rsidRPr="00AB38A8">
        <w:rPr>
          <w:color w:val="000000"/>
          <w:sz w:val="24"/>
          <w:szCs w:val="24"/>
        </w:rPr>
        <w:t>.</w:t>
      </w:r>
    </w:p>
    <w:p w:rsidR="00EE13D3" w:rsidRPr="00AB38A8" w:rsidRDefault="00EE13D3" w:rsidP="00EE13D3">
      <w:pPr>
        <w:numPr>
          <w:ilvl w:val="1"/>
          <w:numId w:val="27"/>
        </w:numPr>
        <w:tabs>
          <w:tab w:val="left" w:pos="1134"/>
        </w:tabs>
        <w:ind w:left="0" w:firstLine="709"/>
        <w:jc w:val="both"/>
        <w:rPr>
          <w:color w:val="000000"/>
          <w:sz w:val="24"/>
          <w:szCs w:val="24"/>
        </w:rPr>
      </w:pPr>
      <w:proofErr w:type="gramStart"/>
      <w:r w:rsidRPr="00AB38A8">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24.12.2010 № 2075).</w:t>
      </w:r>
      <w:proofErr w:type="gramEnd"/>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 xml:space="preserve">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w:t>
      </w:r>
      <w:r w:rsidRPr="00AB38A8">
        <w:rPr>
          <w:sz w:val="24"/>
          <w:szCs w:val="24"/>
        </w:rPr>
        <w:lastRenderedPageBreak/>
        <w:t>случаев уменьшения количества часов по учебным планам и учебным программам, сокращения количества групп.</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П</w:t>
      </w:r>
      <w:r w:rsidRPr="00AB38A8">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(в частности, постановлением Правительства Российской Федерации от 29.10.2002 № 781).</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w:t>
      </w:r>
      <w:r w:rsidR="001C75CD">
        <w:rPr>
          <w:sz w:val="24"/>
          <w:szCs w:val="24"/>
        </w:rPr>
        <w:t xml:space="preserve"> и не </w:t>
      </w:r>
      <w:proofErr w:type="gramStart"/>
      <w:r w:rsidR="001C75CD">
        <w:rPr>
          <w:sz w:val="24"/>
          <w:szCs w:val="24"/>
        </w:rPr>
        <w:t>установленная</w:t>
      </w:r>
      <w:proofErr w:type="gramEnd"/>
      <w:r w:rsidR="001C75CD">
        <w:rPr>
          <w:sz w:val="24"/>
          <w:szCs w:val="24"/>
        </w:rPr>
        <w:t xml:space="preserve"> соглашением с Учреждением</w:t>
      </w:r>
      <w:r w:rsidRPr="00AB38A8">
        <w:rPr>
          <w:sz w:val="24"/>
          <w:szCs w:val="24"/>
        </w:rPr>
        <w:t>, не допускается.</w:t>
      </w:r>
    </w:p>
    <w:p w:rsidR="00EE13D3" w:rsidRPr="00AB38A8"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П</w:t>
      </w:r>
      <w:r w:rsidRPr="00AB38A8">
        <w:rPr>
          <w:sz w:val="24"/>
          <w:szCs w:val="24"/>
        </w:rPr>
        <w:t>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EE13D3" w:rsidRPr="005D4C40" w:rsidRDefault="00EE13D3" w:rsidP="00EE13D3">
      <w:pPr>
        <w:numPr>
          <w:ilvl w:val="1"/>
          <w:numId w:val="27"/>
        </w:numPr>
        <w:tabs>
          <w:tab w:val="left" w:pos="1134"/>
        </w:tabs>
        <w:ind w:left="0" w:firstLine="709"/>
        <w:jc w:val="both"/>
        <w:rPr>
          <w:color w:val="000000"/>
          <w:sz w:val="24"/>
          <w:szCs w:val="24"/>
        </w:rPr>
      </w:pPr>
      <w:r w:rsidRPr="00AB38A8">
        <w:rPr>
          <w:color w:val="000000"/>
          <w:sz w:val="24"/>
          <w:szCs w:val="24"/>
        </w:rPr>
        <w:t>Ф</w:t>
      </w:r>
      <w:r w:rsidRPr="00AB38A8">
        <w:rPr>
          <w:sz w:val="24"/>
          <w:szCs w:val="24"/>
        </w:rPr>
        <w:t>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EE13D3" w:rsidRDefault="00EE13D3" w:rsidP="00EE13D3">
      <w:pPr>
        <w:jc w:val="cente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lang w:val="en-US"/>
        </w:rPr>
        <w:t>VIII</w:t>
      </w:r>
      <w:r w:rsidRPr="00AB38A8">
        <w:rPr>
          <w:b/>
          <w:color w:val="000000"/>
          <w:sz w:val="24"/>
          <w:szCs w:val="24"/>
        </w:rPr>
        <w:t>. УПРАВЛЕНИЕ УЧРЕЖДЕНИЕМ, КОМПЕТЕНЦИЯ УЧРЕДИТЕЛЯ</w:t>
      </w:r>
    </w:p>
    <w:p w:rsidR="00EE13D3" w:rsidRPr="00AB38A8" w:rsidRDefault="00EE13D3" w:rsidP="00EE13D3">
      <w:pPr>
        <w:jc w:val="center"/>
        <w:rPr>
          <w:b/>
          <w:color w:val="000000"/>
          <w:sz w:val="24"/>
          <w:szCs w:val="24"/>
        </w:rPr>
      </w:pPr>
    </w:p>
    <w:p w:rsidR="00EE13D3" w:rsidRPr="00AB38A8" w:rsidRDefault="00EE13D3" w:rsidP="00EE13D3">
      <w:pPr>
        <w:numPr>
          <w:ilvl w:val="1"/>
          <w:numId w:val="28"/>
        </w:numPr>
        <w:tabs>
          <w:tab w:val="left" w:pos="1134"/>
        </w:tabs>
        <w:ind w:left="0" w:firstLine="709"/>
        <w:jc w:val="both"/>
        <w:rPr>
          <w:color w:val="000000"/>
          <w:sz w:val="24"/>
          <w:szCs w:val="24"/>
        </w:rPr>
      </w:pPr>
      <w:r w:rsidRPr="00AB38A8">
        <w:rPr>
          <w:color w:val="000000"/>
          <w:sz w:val="24"/>
          <w:szCs w:val="24"/>
        </w:rPr>
        <w:t xml:space="preserve">Управление Учреждением осуществляется в соответствии с законодательством Российской Федерации, настоящим Уставом и </w:t>
      </w:r>
      <w:r w:rsidRPr="00AB38A8">
        <w:rPr>
          <w:sz w:val="24"/>
          <w:szCs w:val="24"/>
        </w:rPr>
        <w:t>осуществляется на основе сочетания принципов единоначалия и коллегиальности</w:t>
      </w:r>
      <w:r w:rsidRPr="00AB38A8">
        <w:rPr>
          <w:color w:val="000000"/>
          <w:sz w:val="24"/>
          <w:szCs w:val="24"/>
        </w:rPr>
        <w:t>.</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 назначается в установленном порядке Учредителем на основании заключенного трудового договора.</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Должностные обязанности заведующего не могут исполняться по совместительству.</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реализацию федерального государственного образовательного стандарта;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совместно с </w:t>
      </w:r>
      <w:r w:rsidRPr="00AB38A8">
        <w:rPr>
          <w:sz w:val="24"/>
          <w:szCs w:val="24"/>
        </w:rPr>
        <w:t>коллегиальными органами управления</w:t>
      </w:r>
      <w:r w:rsidRPr="00AB38A8">
        <w:rPr>
          <w:bCs/>
          <w:sz w:val="24"/>
          <w:szCs w:val="24"/>
        </w:rPr>
        <w:t xml:space="preserve"> Учреждения осуществляет разработку, утверждение и реализацию программ развития Учреждения, образовательной программы </w:t>
      </w:r>
      <w:r w:rsidRPr="00AB38A8">
        <w:rPr>
          <w:bCs/>
          <w:sz w:val="24"/>
          <w:szCs w:val="24"/>
        </w:rPr>
        <w:lastRenderedPageBreak/>
        <w:t>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EE13D3" w:rsidRPr="001C75CD"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1C75CD">
        <w:rPr>
          <w:sz w:val="24"/>
          <w:szCs w:val="24"/>
        </w:rPr>
        <w:t>открывает счета Учреждения, выдает доверенности, заключает договоры (контракты);</w:t>
      </w:r>
    </w:p>
    <w:p w:rsidR="00DC2C7B" w:rsidRPr="001C75CD" w:rsidRDefault="00DB6F2E"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1C75CD">
        <w:rPr>
          <w:sz w:val="24"/>
          <w:szCs w:val="24"/>
        </w:rPr>
        <w:t>заключает в пределах своих полномочий</w:t>
      </w:r>
      <w:r w:rsidR="00DC2C7B" w:rsidRPr="001C75CD">
        <w:rPr>
          <w:sz w:val="24"/>
          <w:szCs w:val="24"/>
        </w:rPr>
        <w:t xml:space="preserve"> соглашения с работниками образовательного процесса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утверждает структуру и штатное расписание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решает кадровые, административные, финансовые, хозяйственные и иные вопросы в соответствии с Уставом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sz w:val="24"/>
          <w:szCs w:val="24"/>
        </w:rPr>
        <w:t>назначает руководителя филиала Учреждения (при наличии филиала), выдает ему доверенность;</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для непрерывного повышения квалификации работников;</w:t>
      </w:r>
    </w:p>
    <w:p w:rsidR="00EE13D3" w:rsidRPr="00EF2D45"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обеспечивает проведение аттестации педагогических работников </w:t>
      </w:r>
      <w:r w:rsidRPr="00AB38A8">
        <w:rPr>
          <w:sz w:val="24"/>
          <w:szCs w:val="24"/>
        </w:rPr>
        <w:t>в целях подтверждения их соответствия занимаемым должностям;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в пределах установленных средств формирует фонд оплаты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sz w:val="24"/>
          <w:szCs w:val="24"/>
        </w:rPr>
      </w:pPr>
      <w:r w:rsidRPr="00AB38A8">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AB38A8">
        <w:rPr>
          <w:sz w:val="24"/>
          <w:szCs w:val="24"/>
        </w:rPr>
        <w:t xml:space="preserve"> </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принимает меры по обеспечению безопасности и условий труда, соответствующих требованиям охраны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создает условия, обеспечивающие участие работников в управлении Учреждением;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содействует деятельности педагогических, психологических организаций и методических объединений, общественных организаций;</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lastRenderedPageBreak/>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AB38A8">
        <w:rPr>
          <w:sz w:val="24"/>
          <w:szCs w:val="24"/>
        </w:rPr>
        <w:t>правил пожарной безопасности,</w:t>
      </w:r>
      <w:r w:rsidRPr="00AB38A8">
        <w:rPr>
          <w:bCs/>
          <w:sz w:val="24"/>
          <w:szCs w:val="24"/>
        </w:rPr>
        <w:t xml:space="preserve"> </w:t>
      </w:r>
      <w:r w:rsidRPr="00AB38A8">
        <w:rPr>
          <w:sz w:val="24"/>
          <w:szCs w:val="24"/>
        </w:rPr>
        <w:t>качество ведения номенклатуры дел,</w:t>
      </w:r>
      <w:r w:rsidRPr="00AB38A8">
        <w:rPr>
          <w:bCs/>
          <w:sz w:val="24"/>
          <w:szCs w:val="24"/>
        </w:rPr>
        <w:t xml:space="preserve"> учет и хранение документации Учреждения;</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отчета о </w:t>
      </w:r>
      <w:r w:rsidR="00CD7624">
        <w:rPr>
          <w:bCs/>
          <w:sz w:val="24"/>
          <w:szCs w:val="24"/>
        </w:rPr>
        <w:t>результатах самообследования</w:t>
      </w:r>
      <w:r w:rsidRPr="00AB38A8">
        <w:rPr>
          <w:bCs/>
          <w:sz w:val="24"/>
          <w:szCs w:val="24"/>
        </w:rPr>
        <w:t xml:space="preserve"> Учреждения в целом;</w:t>
      </w:r>
    </w:p>
    <w:p w:rsidR="00EE13D3" w:rsidRPr="00AB38A8" w:rsidRDefault="00EE13D3" w:rsidP="00EE13D3">
      <w:pPr>
        <w:numPr>
          <w:ilvl w:val="0"/>
          <w:numId w:val="12"/>
        </w:numPr>
        <w:tabs>
          <w:tab w:val="clear" w:pos="360"/>
          <w:tab w:val="left" w:pos="1134"/>
        </w:tabs>
        <w:autoSpaceDE w:val="0"/>
        <w:autoSpaceDN w:val="0"/>
        <w:adjustRightInd w:val="0"/>
        <w:ind w:left="0" w:firstLine="709"/>
        <w:jc w:val="both"/>
        <w:outlineLvl w:val="1"/>
        <w:rPr>
          <w:bCs/>
          <w:sz w:val="24"/>
          <w:szCs w:val="24"/>
        </w:rPr>
      </w:pPr>
      <w:r w:rsidRPr="00AB38A8">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t>проходит обязательную аттестацию;</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EE13D3" w:rsidRPr="00AB38A8" w:rsidRDefault="00EE13D3" w:rsidP="00EE13D3">
      <w:pPr>
        <w:numPr>
          <w:ilvl w:val="0"/>
          <w:numId w:val="12"/>
        </w:numPr>
        <w:tabs>
          <w:tab w:val="clear" w:pos="360"/>
          <w:tab w:val="left" w:pos="1134"/>
        </w:tabs>
        <w:ind w:left="0" w:firstLine="709"/>
        <w:jc w:val="both"/>
        <w:rPr>
          <w:sz w:val="24"/>
          <w:szCs w:val="24"/>
        </w:rPr>
      </w:pPr>
      <w:r w:rsidRPr="00AB38A8">
        <w:rPr>
          <w:sz w:val="24"/>
          <w:szCs w:val="24"/>
        </w:rPr>
        <w:t xml:space="preserve">осуществляет иную деятельность в соответствии с законодательством Российской Федерации и настоящим Уставом. </w:t>
      </w:r>
    </w:p>
    <w:p w:rsidR="00EE13D3" w:rsidRPr="00AB38A8" w:rsidRDefault="00EE13D3" w:rsidP="00EE13D3">
      <w:pPr>
        <w:numPr>
          <w:ilvl w:val="2"/>
          <w:numId w:val="28"/>
        </w:numPr>
        <w:tabs>
          <w:tab w:val="left" w:pos="1134"/>
        </w:tabs>
        <w:ind w:left="0" w:firstLine="709"/>
        <w:jc w:val="both"/>
        <w:rPr>
          <w:sz w:val="24"/>
          <w:szCs w:val="24"/>
        </w:rPr>
      </w:pPr>
      <w:r w:rsidRPr="00AB38A8">
        <w:rPr>
          <w:sz w:val="24"/>
          <w:szCs w:val="24"/>
        </w:rPr>
        <w:t>Заведующий несет ответственность:</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выполнение функций, отнесенных к его компетенции;</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реализацию в полном объеме образовательных программ;</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 xml:space="preserve">за качество образования </w:t>
      </w:r>
      <w:proofErr w:type="gramStart"/>
      <w:r w:rsidRPr="00AB38A8">
        <w:rPr>
          <w:sz w:val="24"/>
          <w:szCs w:val="24"/>
        </w:rPr>
        <w:t>обучающихся</w:t>
      </w:r>
      <w:proofErr w:type="gramEnd"/>
      <w:r w:rsidRPr="00AB38A8">
        <w:rPr>
          <w:sz w:val="24"/>
          <w:szCs w:val="24"/>
        </w:rPr>
        <w:t>;</w:t>
      </w:r>
    </w:p>
    <w:p w:rsidR="00EE13D3"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соблюдение в Учреждении прав участников образовательных отношений;</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своевременность и правильность начисления и выплаты заработной платы работникам вверенного Учреждения;</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своевременное составление и представление отчетности, качество и достоверность предоставляемых сведений;</w:t>
      </w:r>
    </w:p>
    <w:p w:rsidR="00EE13D3" w:rsidRPr="00AB38A8" w:rsidRDefault="00EE13D3" w:rsidP="00EE13D3">
      <w:pPr>
        <w:numPr>
          <w:ilvl w:val="0"/>
          <w:numId w:val="4"/>
        </w:numPr>
        <w:tabs>
          <w:tab w:val="clear" w:pos="927"/>
          <w:tab w:val="left" w:pos="1134"/>
        </w:tabs>
        <w:ind w:left="0" w:firstLine="709"/>
        <w:jc w:val="both"/>
        <w:rPr>
          <w:sz w:val="24"/>
          <w:szCs w:val="24"/>
        </w:rPr>
      </w:pPr>
      <w:r w:rsidRPr="00AB38A8">
        <w:rPr>
          <w:sz w:val="24"/>
          <w:szCs w:val="24"/>
        </w:rPr>
        <w:t>за своевременное, полное и качественное составление документации по Учреждению, ее учет и сохранность.</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sz w:val="24"/>
          <w:szCs w:val="24"/>
        </w:rPr>
        <w:t xml:space="preserve">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Совет Учреждения (управляющий совет), методический совет и другие коллегиальные органы управления, предусмотренные настоящим Уставом. </w:t>
      </w:r>
    </w:p>
    <w:p w:rsidR="00EE13D3" w:rsidRPr="00AB38A8" w:rsidRDefault="00EE13D3" w:rsidP="00EE13D3">
      <w:pPr>
        <w:numPr>
          <w:ilvl w:val="1"/>
          <w:numId w:val="28"/>
        </w:numPr>
        <w:tabs>
          <w:tab w:val="left" w:pos="1134"/>
        </w:tabs>
        <w:ind w:left="0" w:firstLine="709"/>
        <w:jc w:val="both"/>
        <w:rPr>
          <w:color w:val="000000"/>
          <w:sz w:val="24"/>
          <w:szCs w:val="24"/>
        </w:rPr>
      </w:pPr>
      <w:r w:rsidRPr="00AB38A8">
        <w:rPr>
          <w:color w:val="000000"/>
          <w:sz w:val="24"/>
          <w:szCs w:val="24"/>
        </w:rPr>
        <w:t>В Учреждении функционирует Общее собрание работников Учреждения. К исключительной компетенции Общего собрания относится:</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утверждение правил внутреннего трудового  распорядка;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принятие решения о необходимости и порядке заключения коллективного договора;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определение состава и срока полномочий Комиссии по трудовым спорам;</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принятие решения об объявлении забастовки и выборы органа, возглавляющего забастовку;</w:t>
      </w:r>
    </w:p>
    <w:p w:rsidR="00EE13D3" w:rsidRPr="00AB38A8" w:rsidRDefault="00EE13D3" w:rsidP="00EE13D3">
      <w:pPr>
        <w:numPr>
          <w:ilvl w:val="0"/>
          <w:numId w:val="14"/>
        </w:numPr>
        <w:tabs>
          <w:tab w:val="clear" w:pos="360"/>
          <w:tab w:val="left" w:pos="1134"/>
        </w:tabs>
        <w:ind w:left="0" w:firstLine="709"/>
        <w:jc w:val="both"/>
        <w:rPr>
          <w:sz w:val="24"/>
          <w:szCs w:val="24"/>
        </w:rPr>
      </w:pPr>
      <w:r w:rsidRPr="00AB38A8">
        <w:rPr>
          <w:sz w:val="24"/>
          <w:szCs w:val="24"/>
        </w:rPr>
        <w:t>выдвижение кандидатов на награждение государственными наградами Республики Северная Осетия-Алания в сфере образования;</w:t>
      </w:r>
    </w:p>
    <w:p w:rsidR="00EE13D3" w:rsidRPr="00AB38A8" w:rsidRDefault="00EE13D3" w:rsidP="00EE13D3">
      <w:pPr>
        <w:numPr>
          <w:ilvl w:val="0"/>
          <w:numId w:val="14"/>
        </w:numPr>
        <w:tabs>
          <w:tab w:val="clear" w:pos="360"/>
          <w:tab w:val="left" w:pos="1134"/>
        </w:tabs>
        <w:ind w:left="0" w:firstLine="709"/>
        <w:jc w:val="both"/>
        <w:rPr>
          <w:color w:val="000000"/>
          <w:sz w:val="24"/>
          <w:szCs w:val="24"/>
        </w:rPr>
      </w:pPr>
      <w:r w:rsidRPr="00AB38A8">
        <w:rPr>
          <w:color w:val="000000"/>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EE13D3" w:rsidRPr="00AB38A8" w:rsidRDefault="000C0832" w:rsidP="00EE13D3">
      <w:pPr>
        <w:tabs>
          <w:tab w:val="left" w:pos="1134"/>
        </w:tabs>
        <w:jc w:val="both"/>
        <w:rPr>
          <w:color w:val="000000"/>
          <w:sz w:val="24"/>
          <w:szCs w:val="24"/>
        </w:rPr>
      </w:pPr>
      <w:r>
        <w:rPr>
          <w:color w:val="000000"/>
          <w:sz w:val="24"/>
          <w:szCs w:val="24"/>
        </w:rPr>
        <w:lastRenderedPageBreak/>
        <w:t xml:space="preserve">          8.4</w:t>
      </w:r>
      <w:r w:rsidR="00EE13D3">
        <w:rPr>
          <w:color w:val="000000"/>
          <w:sz w:val="24"/>
          <w:szCs w:val="24"/>
        </w:rPr>
        <w:t xml:space="preserve">.1 </w:t>
      </w:r>
      <w:r w:rsidR="00EE13D3" w:rsidRPr="00AB38A8">
        <w:rPr>
          <w:color w:val="000000"/>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EE13D3" w:rsidRPr="00AB38A8" w:rsidRDefault="00EE13D3" w:rsidP="00EE13D3">
      <w:pPr>
        <w:tabs>
          <w:tab w:val="left" w:pos="1134"/>
        </w:tabs>
        <w:jc w:val="both"/>
        <w:rPr>
          <w:color w:val="000000"/>
          <w:sz w:val="24"/>
          <w:szCs w:val="24"/>
        </w:rPr>
      </w:pPr>
      <w:r>
        <w:rPr>
          <w:color w:val="000000"/>
          <w:sz w:val="24"/>
          <w:szCs w:val="24"/>
        </w:rPr>
        <w:t xml:space="preserve">            8.</w:t>
      </w:r>
      <w:r w:rsidR="000C0832">
        <w:rPr>
          <w:color w:val="000000"/>
          <w:sz w:val="24"/>
          <w:szCs w:val="24"/>
        </w:rPr>
        <w:t>4</w:t>
      </w:r>
      <w:r>
        <w:rPr>
          <w:color w:val="000000"/>
          <w:sz w:val="24"/>
          <w:szCs w:val="24"/>
        </w:rPr>
        <w:t xml:space="preserve">.2 </w:t>
      </w:r>
      <w:r w:rsidRPr="00AB38A8">
        <w:rPr>
          <w:color w:val="000000"/>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EE13D3" w:rsidRPr="00AB38A8" w:rsidRDefault="00EE13D3" w:rsidP="00EE13D3">
      <w:pPr>
        <w:tabs>
          <w:tab w:val="left" w:pos="1134"/>
        </w:tabs>
        <w:jc w:val="both"/>
        <w:rPr>
          <w:sz w:val="24"/>
          <w:szCs w:val="24"/>
        </w:rPr>
      </w:pPr>
      <w:r>
        <w:rPr>
          <w:color w:val="000000"/>
          <w:sz w:val="24"/>
          <w:szCs w:val="24"/>
        </w:rPr>
        <w:t xml:space="preserve">           8.</w:t>
      </w:r>
      <w:r w:rsidR="000C0832">
        <w:rPr>
          <w:color w:val="000000"/>
          <w:sz w:val="24"/>
          <w:szCs w:val="24"/>
        </w:rPr>
        <w:t>4</w:t>
      </w:r>
      <w:r>
        <w:rPr>
          <w:color w:val="000000"/>
          <w:sz w:val="24"/>
          <w:szCs w:val="24"/>
        </w:rPr>
        <w:t xml:space="preserve">.3 </w:t>
      </w:r>
      <w:r w:rsidRPr="00AB38A8">
        <w:rPr>
          <w:color w:val="000000"/>
          <w:sz w:val="24"/>
          <w:szCs w:val="24"/>
        </w:rPr>
        <w:t xml:space="preserve">Порядок организации и подготовки Общего собрания может определяться </w:t>
      </w:r>
      <w:r w:rsidRPr="00AB38A8">
        <w:rPr>
          <w:sz w:val="24"/>
          <w:szCs w:val="24"/>
        </w:rPr>
        <w:t>и детально регламентироваться положением об Общем собрании, принимаемым Общим собранием и утверждаемым заведующим.</w:t>
      </w:r>
    </w:p>
    <w:p w:rsidR="00EE13D3" w:rsidRPr="00AB38A8" w:rsidRDefault="000C0832" w:rsidP="00EE13D3">
      <w:pPr>
        <w:tabs>
          <w:tab w:val="left" w:pos="1134"/>
        </w:tabs>
        <w:ind w:firstLine="851"/>
        <w:jc w:val="both"/>
        <w:rPr>
          <w:sz w:val="24"/>
          <w:szCs w:val="24"/>
        </w:rPr>
      </w:pPr>
      <w:r>
        <w:rPr>
          <w:sz w:val="24"/>
          <w:szCs w:val="24"/>
        </w:rPr>
        <w:t>8.5</w:t>
      </w:r>
      <w:r w:rsidR="00EE13D3">
        <w:rPr>
          <w:sz w:val="24"/>
          <w:szCs w:val="24"/>
        </w:rPr>
        <w:t>.</w:t>
      </w:r>
      <w:r>
        <w:rPr>
          <w:sz w:val="24"/>
          <w:szCs w:val="24"/>
        </w:rPr>
        <w:t xml:space="preserve"> </w:t>
      </w:r>
      <w:r w:rsidR="00EE13D3" w:rsidRPr="00AB38A8">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EE13D3" w:rsidRPr="00AB38A8" w:rsidRDefault="000C0832" w:rsidP="000C0832">
      <w:pPr>
        <w:tabs>
          <w:tab w:val="left" w:pos="1134"/>
        </w:tabs>
        <w:ind w:left="709"/>
        <w:jc w:val="both"/>
        <w:rPr>
          <w:sz w:val="24"/>
          <w:szCs w:val="24"/>
        </w:rPr>
      </w:pPr>
      <w:r>
        <w:rPr>
          <w:sz w:val="24"/>
          <w:szCs w:val="24"/>
        </w:rPr>
        <w:t xml:space="preserve">8.5.1. </w:t>
      </w:r>
      <w:r w:rsidR="00EE13D3" w:rsidRPr="00AB38A8">
        <w:rPr>
          <w:sz w:val="24"/>
          <w:szCs w:val="24"/>
        </w:rPr>
        <w:t>Избираемыми членами Совета Учреждения являются:</w:t>
      </w:r>
    </w:p>
    <w:p w:rsidR="00EE13D3" w:rsidRPr="00AB38A8" w:rsidRDefault="00EE13D3" w:rsidP="00EE13D3">
      <w:pPr>
        <w:numPr>
          <w:ilvl w:val="0"/>
          <w:numId w:val="13"/>
        </w:numPr>
        <w:tabs>
          <w:tab w:val="left" w:pos="1134"/>
        </w:tabs>
        <w:autoSpaceDE w:val="0"/>
        <w:autoSpaceDN w:val="0"/>
        <w:adjustRightInd w:val="0"/>
        <w:ind w:left="0" w:firstLine="709"/>
        <w:jc w:val="both"/>
        <w:rPr>
          <w:sz w:val="24"/>
          <w:szCs w:val="24"/>
        </w:rPr>
      </w:pPr>
      <w:r w:rsidRPr="00AB38A8">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EE13D3" w:rsidRPr="00AB38A8" w:rsidRDefault="00EE13D3" w:rsidP="00EE13D3">
      <w:pPr>
        <w:numPr>
          <w:ilvl w:val="0"/>
          <w:numId w:val="13"/>
        </w:numPr>
        <w:tabs>
          <w:tab w:val="left" w:pos="1134"/>
        </w:tabs>
        <w:autoSpaceDE w:val="0"/>
        <w:autoSpaceDN w:val="0"/>
        <w:adjustRightInd w:val="0"/>
        <w:ind w:left="0" w:firstLine="709"/>
        <w:jc w:val="both"/>
        <w:rPr>
          <w:sz w:val="24"/>
          <w:szCs w:val="24"/>
        </w:rPr>
      </w:pPr>
      <w:r w:rsidRPr="00AB38A8">
        <w:rPr>
          <w:sz w:val="24"/>
          <w:szCs w:val="24"/>
        </w:rPr>
        <w:t>представители от работников Учреждения – не больше одной четверти от общего числа членов Совета Учреждения;</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В состав Совета Учреждения входит (делегируется) заведующий, а также может входить делегируемый представитель Учредителя.</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 xml:space="preserve">Члены Совета Учреждения из числа работников Учреждения избираются Общим собранием работников Учреждения. </w:t>
      </w:r>
    </w:p>
    <w:p w:rsidR="00EE13D3" w:rsidRP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Заведующий после получения списков избранных членов Совета Учреждения:</w:t>
      </w:r>
    </w:p>
    <w:p w:rsidR="00EE13D3" w:rsidRPr="00AB38A8" w:rsidRDefault="00EE13D3" w:rsidP="00EE13D3">
      <w:pPr>
        <w:numPr>
          <w:ilvl w:val="0"/>
          <w:numId w:val="9"/>
        </w:numPr>
        <w:tabs>
          <w:tab w:val="left" w:pos="1134"/>
        </w:tabs>
        <w:autoSpaceDE w:val="0"/>
        <w:autoSpaceDN w:val="0"/>
        <w:adjustRightInd w:val="0"/>
        <w:ind w:left="0" w:firstLine="709"/>
        <w:jc w:val="both"/>
        <w:rPr>
          <w:sz w:val="24"/>
          <w:szCs w:val="24"/>
        </w:rPr>
      </w:pPr>
      <w:r w:rsidRPr="00AB38A8">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EE13D3" w:rsidRPr="00AB38A8" w:rsidRDefault="00EE13D3" w:rsidP="00EE13D3">
      <w:pPr>
        <w:numPr>
          <w:ilvl w:val="0"/>
          <w:numId w:val="9"/>
        </w:numPr>
        <w:tabs>
          <w:tab w:val="left" w:pos="1134"/>
        </w:tabs>
        <w:autoSpaceDE w:val="0"/>
        <w:autoSpaceDN w:val="0"/>
        <w:adjustRightInd w:val="0"/>
        <w:ind w:left="0" w:firstLine="709"/>
        <w:jc w:val="both"/>
        <w:rPr>
          <w:sz w:val="24"/>
          <w:szCs w:val="24"/>
        </w:rPr>
      </w:pPr>
      <w:r w:rsidRPr="00AB38A8">
        <w:rPr>
          <w:sz w:val="24"/>
          <w:szCs w:val="24"/>
        </w:rPr>
        <w:t xml:space="preserve">в десятидневный срок проводит первое заседание Совета Учреждения. </w:t>
      </w:r>
    </w:p>
    <w:p w:rsidR="00EE13D3" w:rsidRPr="00614340" w:rsidRDefault="00EE13D3" w:rsidP="00614340">
      <w:pPr>
        <w:pStyle w:val="a4"/>
        <w:numPr>
          <w:ilvl w:val="2"/>
          <w:numId w:val="38"/>
        </w:numPr>
        <w:tabs>
          <w:tab w:val="left" w:pos="1134"/>
        </w:tabs>
        <w:autoSpaceDE w:val="0"/>
        <w:autoSpaceDN w:val="0"/>
        <w:adjustRightInd w:val="0"/>
        <w:ind w:left="0" w:firstLine="708"/>
        <w:jc w:val="both"/>
        <w:rPr>
          <w:sz w:val="24"/>
          <w:szCs w:val="24"/>
        </w:rPr>
      </w:pPr>
      <w:r w:rsidRPr="00614340">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 информирование потенциальных участников выборных собраний, отсутствие кворума и др.).</w:t>
      </w:r>
    </w:p>
    <w:p w:rsidR="00EE13D3" w:rsidRPr="00AB38A8" w:rsidRDefault="00EE13D3" w:rsidP="00614340">
      <w:pPr>
        <w:numPr>
          <w:ilvl w:val="2"/>
          <w:numId w:val="38"/>
        </w:numPr>
        <w:tabs>
          <w:tab w:val="left" w:pos="1134"/>
        </w:tabs>
        <w:autoSpaceDE w:val="0"/>
        <w:autoSpaceDN w:val="0"/>
        <w:adjustRightInd w:val="0"/>
        <w:ind w:left="0" w:firstLine="709"/>
        <w:jc w:val="both"/>
        <w:rPr>
          <w:sz w:val="24"/>
          <w:szCs w:val="24"/>
        </w:rPr>
      </w:pPr>
      <w:r w:rsidRPr="00AB38A8">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заведующий и работники Учреждения не могут быть избраны на пост председателя Совета Учреждения.</w:t>
      </w:r>
    </w:p>
    <w:p w:rsidR="00EE13D3" w:rsidRPr="00AB38A8" w:rsidRDefault="00EE13D3" w:rsidP="00614340">
      <w:pPr>
        <w:numPr>
          <w:ilvl w:val="2"/>
          <w:numId w:val="38"/>
        </w:numPr>
        <w:tabs>
          <w:tab w:val="left" w:pos="1134"/>
        </w:tabs>
        <w:autoSpaceDE w:val="0"/>
        <w:autoSpaceDN w:val="0"/>
        <w:adjustRightInd w:val="0"/>
        <w:ind w:left="0" w:firstLine="709"/>
        <w:jc w:val="both"/>
        <w:rPr>
          <w:sz w:val="24"/>
          <w:szCs w:val="24"/>
        </w:rPr>
      </w:pPr>
      <w:r w:rsidRPr="00AB38A8">
        <w:rPr>
          <w:sz w:val="24"/>
          <w:szCs w:val="24"/>
        </w:rPr>
        <w:t>К исключительной компетенции Совета Учреждения относятся следующие вопросы:</w:t>
      </w:r>
    </w:p>
    <w:p w:rsidR="00EE13D3" w:rsidRPr="00AB38A8" w:rsidRDefault="00EE13D3" w:rsidP="00EE13D3">
      <w:pPr>
        <w:numPr>
          <w:ilvl w:val="0"/>
          <w:numId w:val="5"/>
        </w:numPr>
        <w:tabs>
          <w:tab w:val="clear" w:pos="927"/>
          <w:tab w:val="left" w:pos="1134"/>
        </w:tabs>
        <w:ind w:left="0" w:firstLine="709"/>
        <w:jc w:val="both"/>
        <w:rPr>
          <w:sz w:val="24"/>
          <w:szCs w:val="24"/>
        </w:rPr>
      </w:pPr>
      <w:r w:rsidRPr="00AB38A8">
        <w:rPr>
          <w:sz w:val="24"/>
          <w:szCs w:val="24"/>
        </w:rPr>
        <w:t>утверждение программы развития Учреждения;</w:t>
      </w:r>
    </w:p>
    <w:p w:rsidR="00EE13D3" w:rsidRPr="00AB38A8" w:rsidRDefault="00EE13D3" w:rsidP="00EE13D3">
      <w:pPr>
        <w:numPr>
          <w:ilvl w:val="0"/>
          <w:numId w:val="5"/>
        </w:numPr>
        <w:tabs>
          <w:tab w:val="clear" w:pos="927"/>
          <w:tab w:val="left" w:pos="1134"/>
        </w:tabs>
        <w:ind w:left="0" w:firstLine="709"/>
        <w:jc w:val="both"/>
        <w:rPr>
          <w:color w:val="FF0000"/>
          <w:sz w:val="24"/>
          <w:szCs w:val="24"/>
        </w:rPr>
      </w:pPr>
      <w:r w:rsidRPr="00AB38A8">
        <w:rPr>
          <w:sz w:val="24"/>
          <w:szCs w:val="24"/>
        </w:rPr>
        <w:t>установление режима работы Учреждения по представлению Педагогического совета;</w:t>
      </w:r>
    </w:p>
    <w:p w:rsidR="00EE13D3" w:rsidRPr="00AB38A8" w:rsidRDefault="00EE13D3" w:rsidP="00EE13D3">
      <w:pPr>
        <w:numPr>
          <w:ilvl w:val="0"/>
          <w:numId w:val="5"/>
        </w:numPr>
        <w:tabs>
          <w:tab w:val="clear" w:pos="927"/>
          <w:tab w:val="left" w:pos="1134"/>
        </w:tabs>
        <w:ind w:left="0" w:firstLine="709"/>
        <w:jc w:val="both"/>
        <w:rPr>
          <w:sz w:val="24"/>
          <w:szCs w:val="24"/>
        </w:rPr>
      </w:pPr>
      <w:r w:rsidRPr="00AB38A8">
        <w:rPr>
          <w:sz w:val="24"/>
          <w:szCs w:val="24"/>
        </w:rPr>
        <w:t>принятие решений по распределению стимулирующей части фонда оплаты труда;</w:t>
      </w:r>
    </w:p>
    <w:p w:rsidR="00EE13D3" w:rsidRPr="00AB38A8" w:rsidRDefault="00EE13D3" w:rsidP="00EE13D3">
      <w:pPr>
        <w:numPr>
          <w:ilvl w:val="0"/>
          <w:numId w:val="5"/>
        </w:numPr>
        <w:tabs>
          <w:tab w:val="clear" w:pos="927"/>
          <w:tab w:val="left" w:pos="1134"/>
        </w:tabs>
        <w:ind w:left="0" w:firstLine="709"/>
        <w:jc w:val="both"/>
        <w:rPr>
          <w:color w:val="000000"/>
          <w:sz w:val="24"/>
          <w:szCs w:val="24"/>
        </w:rPr>
      </w:pPr>
      <w:r w:rsidRPr="00AB38A8">
        <w:rPr>
          <w:color w:val="000000"/>
          <w:sz w:val="24"/>
          <w:szCs w:val="24"/>
        </w:rPr>
        <w:t>исполнение полномочий Попечительского совета, если такой совет не создан в Учреждении;</w:t>
      </w:r>
    </w:p>
    <w:p w:rsidR="00EE13D3" w:rsidRPr="00AB38A8" w:rsidRDefault="00EE13D3" w:rsidP="00EE13D3">
      <w:pPr>
        <w:numPr>
          <w:ilvl w:val="0"/>
          <w:numId w:val="5"/>
        </w:numPr>
        <w:tabs>
          <w:tab w:val="clear" w:pos="927"/>
          <w:tab w:val="left" w:pos="1134"/>
        </w:tabs>
        <w:ind w:left="0" w:firstLine="709"/>
        <w:jc w:val="both"/>
        <w:rPr>
          <w:color w:val="000000"/>
          <w:sz w:val="24"/>
          <w:szCs w:val="24"/>
        </w:rPr>
      </w:pPr>
      <w:r w:rsidRPr="00AB38A8">
        <w:rPr>
          <w:color w:val="000000"/>
          <w:sz w:val="24"/>
          <w:szCs w:val="24"/>
        </w:rPr>
        <w:t>другие вопросы, отнесенные к его компетенции законодательством, локальными нормативными актами или Уставом Учреждения.</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Заседания Совета Учреждения проводятся по мере необходимости, но не реже</w:t>
      </w:r>
      <w:r w:rsidRPr="00AB38A8">
        <w:rPr>
          <w:color w:val="FF0000"/>
          <w:sz w:val="24"/>
          <w:szCs w:val="24"/>
        </w:rPr>
        <w:t xml:space="preserve"> </w:t>
      </w:r>
      <w:r w:rsidRPr="00305C6B">
        <w:rPr>
          <w:sz w:val="24"/>
          <w:szCs w:val="24"/>
        </w:rPr>
        <w:t>2 раз</w:t>
      </w:r>
      <w:r w:rsidRPr="00AB38A8">
        <w:rPr>
          <w:color w:val="FF0000"/>
          <w:sz w:val="24"/>
          <w:szCs w:val="24"/>
        </w:rPr>
        <w:t xml:space="preserve"> </w:t>
      </w:r>
      <w:r w:rsidRPr="00AB38A8">
        <w:rPr>
          <w:sz w:val="24"/>
          <w:szCs w:val="24"/>
        </w:rPr>
        <w:t>в течение учебного года</w:t>
      </w:r>
      <w:r w:rsidRPr="00AB38A8">
        <w:rPr>
          <w:color w:val="FF0000"/>
          <w:sz w:val="24"/>
          <w:szCs w:val="24"/>
        </w:rPr>
        <w:t xml:space="preserve"> </w:t>
      </w:r>
      <w:r w:rsidRPr="00305C6B">
        <w:rPr>
          <w:sz w:val="24"/>
          <w:szCs w:val="24"/>
        </w:rPr>
        <w:t>(1 раза</w:t>
      </w:r>
      <w:r w:rsidRPr="00AB38A8">
        <w:rPr>
          <w:color w:val="FF0000"/>
          <w:sz w:val="24"/>
          <w:szCs w:val="24"/>
        </w:rPr>
        <w:t xml:space="preserve"> </w:t>
      </w:r>
      <w:r w:rsidRPr="00AB38A8">
        <w:rPr>
          <w:sz w:val="24"/>
          <w:szCs w:val="24"/>
        </w:rPr>
        <w:t>в течение полугод</w:t>
      </w:r>
      <w:r w:rsidRPr="00305C6B">
        <w:rPr>
          <w:sz w:val="24"/>
          <w:szCs w:val="24"/>
        </w:rPr>
        <w:t>а).</w:t>
      </w:r>
      <w:r w:rsidRPr="00AB38A8">
        <w:rPr>
          <w:sz w:val="24"/>
          <w:szCs w:val="24"/>
        </w:rPr>
        <w:t xml:space="preserve">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 xml:space="preserve">Дата, время, повестка заседания Совета Учреждения, а также необходимые материалы доводятся до сведения членов Совета Учреждения не </w:t>
      </w:r>
      <w:proofErr w:type="gramStart"/>
      <w:r w:rsidRPr="00AB38A8">
        <w:rPr>
          <w:sz w:val="24"/>
          <w:szCs w:val="24"/>
        </w:rPr>
        <w:t>позднее</w:t>
      </w:r>
      <w:proofErr w:type="gramEnd"/>
      <w:r w:rsidRPr="00AB38A8">
        <w:rPr>
          <w:sz w:val="24"/>
          <w:szCs w:val="24"/>
        </w:rPr>
        <w:t xml:space="preserve"> чем за пять дней до заседания.</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Решения Совета Учреждения считаются правомочными, если на заседании присутствовали не менее половины его членов.</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lastRenderedPageBreak/>
        <w:t>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w:t>
      </w:r>
      <w:r w:rsidRPr="00AB38A8">
        <w:rPr>
          <w:color w:val="000000"/>
          <w:sz w:val="24"/>
          <w:szCs w:val="24"/>
        </w:rPr>
        <w:t xml:space="preserve"> </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Протокол заседания Совета Учреждения подписывается председательствующим на заседании и секретарем.</w:t>
      </w:r>
      <w:r w:rsidRPr="00AB38A8">
        <w:rPr>
          <w:color w:val="000000"/>
          <w:sz w:val="24"/>
          <w:szCs w:val="24"/>
        </w:rPr>
        <w:t xml:space="preserve"> </w:t>
      </w:r>
      <w:r w:rsidRPr="00AB38A8">
        <w:rPr>
          <w:sz w:val="24"/>
          <w:szCs w:val="24"/>
        </w:rPr>
        <w:t>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образовательных отношений.</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Члены Совета Учреждения работают на общественных началах.</w:t>
      </w:r>
    </w:p>
    <w:p w:rsidR="00EE13D3" w:rsidRPr="00EF2D45" w:rsidRDefault="00EE13D3" w:rsidP="00614340">
      <w:pPr>
        <w:numPr>
          <w:ilvl w:val="2"/>
          <w:numId w:val="38"/>
        </w:numPr>
        <w:tabs>
          <w:tab w:val="left" w:pos="1134"/>
        </w:tabs>
        <w:ind w:left="0" w:firstLine="709"/>
        <w:jc w:val="both"/>
        <w:rPr>
          <w:color w:val="000000"/>
          <w:sz w:val="24"/>
          <w:szCs w:val="24"/>
        </w:rPr>
      </w:pPr>
      <w:r w:rsidRPr="00AB38A8">
        <w:rPr>
          <w:sz w:val="24"/>
          <w:szCs w:val="24"/>
        </w:rPr>
        <w:t xml:space="preserve">Учредитель или </w:t>
      </w:r>
      <w:proofErr w:type="gramStart"/>
      <w:r w:rsidRPr="00AB38A8">
        <w:rPr>
          <w:sz w:val="24"/>
          <w:szCs w:val="24"/>
        </w:rPr>
        <w:t>заведующий Учреждения</w:t>
      </w:r>
      <w:proofErr w:type="gramEnd"/>
      <w:r w:rsidRPr="00AB38A8">
        <w:rPr>
          <w:sz w:val="24"/>
          <w:szCs w:val="24"/>
        </w:rPr>
        <w:t xml:space="preserve">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w:t>
      </w:r>
      <w:r w:rsidR="00EF2D45">
        <w:rPr>
          <w:color w:val="000000"/>
          <w:sz w:val="24"/>
          <w:szCs w:val="24"/>
        </w:rPr>
        <w:t xml:space="preserve"> </w:t>
      </w:r>
      <w:r w:rsidRPr="00EF2D45">
        <w:rPr>
          <w:sz w:val="24"/>
          <w:szCs w:val="24"/>
        </w:rPr>
        <w:t>Российской Федерации. В этом случае происходит новое формирование Совета по установленной процедуре в новые сроки.</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EE13D3" w:rsidRPr="00AB38A8" w:rsidRDefault="00EE13D3" w:rsidP="00614340">
      <w:pPr>
        <w:numPr>
          <w:ilvl w:val="1"/>
          <w:numId w:val="38"/>
        </w:numPr>
        <w:tabs>
          <w:tab w:val="left" w:pos="1134"/>
        </w:tabs>
        <w:ind w:left="0" w:firstLine="709"/>
        <w:jc w:val="both"/>
        <w:rPr>
          <w:sz w:val="24"/>
          <w:szCs w:val="24"/>
        </w:rPr>
      </w:pPr>
      <w:r w:rsidRPr="00AB38A8">
        <w:rPr>
          <w:sz w:val="24"/>
          <w:szCs w:val="24"/>
        </w:rPr>
        <w:t>В Учреждении может быть создан Попечительский совет, в состав которого могут входить участники образовательных отношений и иные лица, заинтересованные в совершенствовании деятельности и развитии Учреждения.</w:t>
      </w:r>
    </w:p>
    <w:p w:rsidR="00614340" w:rsidRDefault="00EE13D3" w:rsidP="00614340">
      <w:pPr>
        <w:pStyle w:val="a4"/>
        <w:numPr>
          <w:ilvl w:val="2"/>
          <w:numId w:val="38"/>
        </w:numPr>
        <w:tabs>
          <w:tab w:val="left" w:pos="1134"/>
        </w:tabs>
        <w:ind w:left="0" w:firstLine="709"/>
        <w:jc w:val="both"/>
        <w:rPr>
          <w:sz w:val="24"/>
          <w:szCs w:val="24"/>
        </w:rPr>
      </w:pPr>
      <w:r w:rsidRPr="00614340">
        <w:rPr>
          <w:sz w:val="24"/>
          <w:szCs w:val="24"/>
        </w:rPr>
        <w:t>Осуществление членами Попечительского совета своих функций производится на безвозмездной основе.</w:t>
      </w:r>
    </w:p>
    <w:p w:rsidR="00EE13D3" w:rsidRPr="00614340" w:rsidRDefault="00EE13D3" w:rsidP="00614340">
      <w:pPr>
        <w:pStyle w:val="a4"/>
        <w:numPr>
          <w:ilvl w:val="2"/>
          <w:numId w:val="38"/>
        </w:numPr>
        <w:tabs>
          <w:tab w:val="left" w:pos="1134"/>
        </w:tabs>
        <w:ind w:left="0" w:firstLine="709"/>
        <w:jc w:val="both"/>
        <w:rPr>
          <w:sz w:val="24"/>
          <w:szCs w:val="24"/>
        </w:rPr>
      </w:pPr>
      <w:r w:rsidRPr="00614340">
        <w:rPr>
          <w:sz w:val="24"/>
          <w:szCs w:val="24"/>
        </w:rPr>
        <w:t>Попечительский совет содействует:</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привлечению внебюджетных сре</w:t>
      </w:r>
      <w:proofErr w:type="gramStart"/>
      <w:r w:rsidRPr="00AB38A8">
        <w:rPr>
          <w:sz w:val="24"/>
          <w:szCs w:val="24"/>
        </w:rPr>
        <w:t>дств дл</w:t>
      </w:r>
      <w:proofErr w:type="gramEnd"/>
      <w:r w:rsidRPr="00AB38A8">
        <w:rPr>
          <w:sz w:val="24"/>
          <w:szCs w:val="24"/>
        </w:rPr>
        <w:t>я обеспечения деятельности и развития Учреждения;</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организации и улучшению условий труда педагогических и других работников Учреждения;</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организации конкурсов, соревнований и других массовых мероприятий в Учреждении;</w:t>
      </w:r>
    </w:p>
    <w:p w:rsidR="00EE13D3" w:rsidRPr="00AB38A8" w:rsidRDefault="00EE13D3" w:rsidP="00EE13D3">
      <w:pPr>
        <w:numPr>
          <w:ilvl w:val="1"/>
          <w:numId w:val="8"/>
        </w:numPr>
        <w:tabs>
          <w:tab w:val="clear" w:pos="360"/>
          <w:tab w:val="left" w:pos="1134"/>
        </w:tabs>
        <w:ind w:left="0" w:firstLine="709"/>
        <w:jc w:val="both"/>
        <w:rPr>
          <w:sz w:val="24"/>
          <w:szCs w:val="24"/>
        </w:rPr>
      </w:pPr>
      <w:r w:rsidRPr="00AB38A8">
        <w:rPr>
          <w:sz w:val="24"/>
          <w:szCs w:val="24"/>
        </w:rPr>
        <w:t>совершенствованию материально-технической базы Учреждения, благоустройству его помещений и территории.</w:t>
      </w:r>
    </w:p>
    <w:p w:rsidR="00EE13D3" w:rsidRPr="00AB38A8" w:rsidRDefault="00EE13D3" w:rsidP="00614340">
      <w:pPr>
        <w:numPr>
          <w:ilvl w:val="1"/>
          <w:numId w:val="38"/>
        </w:numPr>
        <w:tabs>
          <w:tab w:val="left" w:pos="1134"/>
        </w:tabs>
        <w:ind w:left="0" w:firstLine="709"/>
        <w:jc w:val="both"/>
        <w:rPr>
          <w:color w:val="000000"/>
          <w:sz w:val="24"/>
          <w:szCs w:val="24"/>
        </w:rPr>
      </w:pPr>
      <w:r w:rsidRPr="00AB38A8">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w:t>
      </w:r>
      <w:r w:rsidRPr="00305C6B">
        <w:rPr>
          <w:sz w:val="24"/>
          <w:szCs w:val="24"/>
        </w:rPr>
        <w:t>менее 4 раз</w:t>
      </w:r>
      <w:r w:rsidRPr="00AB38A8">
        <w:rPr>
          <w:sz w:val="24"/>
          <w:szCs w:val="24"/>
        </w:rPr>
        <w:t xml:space="preserve"> в течение учебного года. Председателем Педагогического совета является заведующий.</w:t>
      </w:r>
    </w:p>
    <w:p w:rsidR="00EE13D3" w:rsidRPr="00AB38A8" w:rsidRDefault="00EE13D3" w:rsidP="00614340">
      <w:pPr>
        <w:numPr>
          <w:ilvl w:val="2"/>
          <w:numId w:val="38"/>
        </w:numPr>
        <w:tabs>
          <w:tab w:val="left" w:pos="1134"/>
        </w:tabs>
        <w:suppressAutoHyphens/>
        <w:ind w:left="0" w:firstLine="709"/>
        <w:jc w:val="both"/>
        <w:rPr>
          <w:sz w:val="24"/>
          <w:szCs w:val="24"/>
        </w:rPr>
      </w:pPr>
      <w:r w:rsidRPr="00AB38A8">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EE13D3" w:rsidRPr="00AB38A8" w:rsidRDefault="00EE13D3" w:rsidP="00614340">
      <w:pPr>
        <w:numPr>
          <w:ilvl w:val="2"/>
          <w:numId w:val="38"/>
        </w:numPr>
        <w:tabs>
          <w:tab w:val="left" w:pos="1134"/>
        </w:tabs>
        <w:suppressAutoHyphens/>
        <w:ind w:left="0" w:firstLine="709"/>
        <w:jc w:val="both"/>
        <w:rPr>
          <w:sz w:val="24"/>
          <w:szCs w:val="24"/>
        </w:rPr>
      </w:pPr>
      <w:r w:rsidRPr="00AB38A8">
        <w:rPr>
          <w:sz w:val="24"/>
          <w:szCs w:val="24"/>
        </w:rPr>
        <w:t>К исключительной компетенции Педагогического совета  относится:</w:t>
      </w:r>
    </w:p>
    <w:p w:rsidR="00EE13D3" w:rsidRPr="00AB38A8" w:rsidRDefault="00EE13D3" w:rsidP="002C4A76">
      <w:pPr>
        <w:numPr>
          <w:ilvl w:val="0"/>
          <w:numId w:val="15"/>
        </w:numPr>
        <w:tabs>
          <w:tab w:val="clear" w:pos="360"/>
          <w:tab w:val="left" w:pos="1134"/>
        </w:tabs>
        <w:ind w:left="709" w:firstLine="709"/>
        <w:jc w:val="both"/>
        <w:rPr>
          <w:sz w:val="24"/>
          <w:szCs w:val="24"/>
        </w:rPr>
      </w:pPr>
      <w:r w:rsidRPr="00AB38A8">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организация работы по повышению квалификации педагогических работников;</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принятие решения о сдаче имущества, закрепленного за Учреждением, решений о взятии имущества в аренду;</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принятие решений о внесении в Устав Учреждения изменений, представление их на рассмотрение  Общему собранию;</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определение направления опытно-экспериментальной работы, заслушивание отчетов о ее ходе;</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lastRenderedPageBreak/>
        <w:t>определение перечня дополнительных образовательных услуг (в том числе платных), оказываемых Учреждением;</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разработка Положения о надбавках и доплатах стимулирующего характера (с учетом положений Коллективного договора);</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sz w:val="24"/>
          <w:szCs w:val="24"/>
        </w:rPr>
        <w:t>разработка проектов положений о коллегиальных органах управления;</w:t>
      </w:r>
    </w:p>
    <w:p w:rsidR="00EE13D3" w:rsidRPr="00AB38A8" w:rsidRDefault="00EE13D3" w:rsidP="00EE13D3">
      <w:pPr>
        <w:numPr>
          <w:ilvl w:val="0"/>
          <w:numId w:val="15"/>
        </w:numPr>
        <w:tabs>
          <w:tab w:val="clear" w:pos="360"/>
          <w:tab w:val="left" w:pos="1134"/>
        </w:tabs>
        <w:ind w:left="0" w:firstLine="709"/>
        <w:jc w:val="both"/>
        <w:rPr>
          <w:sz w:val="24"/>
          <w:szCs w:val="24"/>
        </w:rPr>
      </w:pPr>
      <w:r w:rsidRPr="00AB38A8">
        <w:rPr>
          <w:color w:val="000000"/>
          <w:sz w:val="24"/>
          <w:szCs w:val="24"/>
        </w:rPr>
        <w:t>другие вопросы, отнесенные к его компетенции законодательством, локальными нормативными актами и Уставом Учреждения.</w:t>
      </w:r>
    </w:p>
    <w:p w:rsidR="00EE13D3" w:rsidRPr="002C4A76" w:rsidRDefault="00EE13D3" w:rsidP="002C4A76">
      <w:pPr>
        <w:pStyle w:val="a4"/>
        <w:numPr>
          <w:ilvl w:val="1"/>
          <w:numId w:val="38"/>
        </w:numPr>
        <w:tabs>
          <w:tab w:val="left" w:pos="0"/>
        </w:tabs>
        <w:ind w:left="0" w:firstLine="709"/>
        <w:jc w:val="both"/>
        <w:rPr>
          <w:sz w:val="24"/>
          <w:szCs w:val="24"/>
        </w:rPr>
      </w:pPr>
      <w:r w:rsidRPr="002C4A76">
        <w:rPr>
          <w:color w:val="000000"/>
          <w:sz w:val="24"/>
          <w:szCs w:val="24"/>
        </w:rPr>
        <w:t xml:space="preserve">Порядок </w:t>
      </w:r>
      <w:r w:rsidRPr="002C4A76">
        <w:rPr>
          <w:sz w:val="24"/>
          <w:szCs w:val="24"/>
        </w:rPr>
        <w:t>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заведующим.</w:t>
      </w:r>
    </w:p>
    <w:p w:rsidR="00EE13D3" w:rsidRPr="00AB38A8" w:rsidRDefault="00EE13D3" w:rsidP="00614340">
      <w:pPr>
        <w:numPr>
          <w:ilvl w:val="1"/>
          <w:numId w:val="38"/>
        </w:numPr>
        <w:tabs>
          <w:tab w:val="left" w:pos="1134"/>
        </w:tabs>
        <w:ind w:left="0" w:firstLine="709"/>
        <w:jc w:val="both"/>
        <w:rPr>
          <w:color w:val="000000"/>
          <w:sz w:val="24"/>
          <w:szCs w:val="24"/>
        </w:rPr>
      </w:pPr>
      <w:r w:rsidRPr="00AB38A8">
        <w:rPr>
          <w:sz w:val="24"/>
          <w:szCs w:val="24"/>
        </w:rPr>
        <w:t>Полномочия Учредителя определяются законодательством Российской</w:t>
      </w:r>
      <w:r w:rsidRPr="00AB38A8">
        <w:rPr>
          <w:color w:val="000000"/>
          <w:sz w:val="24"/>
          <w:szCs w:val="24"/>
        </w:rPr>
        <w:t xml:space="preserve"> Федерации, настоящим Уставом.</w:t>
      </w:r>
    </w:p>
    <w:p w:rsidR="00EE13D3" w:rsidRPr="00AB38A8" w:rsidRDefault="00EE13D3" w:rsidP="00614340">
      <w:pPr>
        <w:numPr>
          <w:ilvl w:val="2"/>
          <w:numId w:val="38"/>
        </w:numPr>
        <w:tabs>
          <w:tab w:val="left" w:pos="1134"/>
        </w:tabs>
        <w:ind w:left="0" w:firstLine="709"/>
        <w:jc w:val="both"/>
        <w:rPr>
          <w:color w:val="000000"/>
          <w:sz w:val="24"/>
          <w:szCs w:val="24"/>
        </w:rPr>
      </w:pPr>
      <w:r w:rsidRPr="00AB38A8">
        <w:rPr>
          <w:color w:val="000000"/>
          <w:sz w:val="24"/>
          <w:szCs w:val="24"/>
        </w:rPr>
        <w:t>Учредитель в отношении Учреждения:</w:t>
      </w:r>
    </w:p>
    <w:p w:rsidR="002F6042" w:rsidRPr="002F6042" w:rsidRDefault="002F6042" w:rsidP="00EE13D3">
      <w:pPr>
        <w:numPr>
          <w:ilvl w:val="0"/>
          <w:numId w:val="3"/>
        </w:numPr>
        <w:tabs>
          <w:tab w:val="clear" w:pos="1069"/>
          <w:tab w:val="left" w:pos="1134"/>
        </w:tabs>
        <w:ind w:left="0" w:firstLine="709"/>
        <w:jc w:val="both"/>
        <w:rPr>
          <w:color w:val="000000"/>
          <w:sz w:val="24"/>
          <w:szCs w:val="24"/>
        </w:rPr>
      </w:pPr>
      <w:r>
        <w:rPr>
          <w:color w:val="000000"/>
          <w:sz w:val="24"/>
          <w:szCs w:val="24"/>
        </w:rPr>
        <w:t>согласовывает штатное расписание учреждения;</w:t>
      </w:r>
    </w:p>
    <w:p w:rsidR="00EE13D3" w:rsidRPr="00B56A4C" w:rsidRDefault="00EE13D3" w:rsidP="00EE13D3">
      <w:pPr>
        <w:numPr>
          <w:ilvl w:val="0"/>
          <w:numId w:val="3"/>
        </w:numPr>
        <w:tabs>
          <w:tab w:val="clear" w:pos="1069"/>
          <w:tab w:val="left" w:pos="1134"/>
        </w:tabs>
        <w:ind w:left="0" w:firstLine="709"/>
        <w:jc w:val="both"/>
        <w:rPr>
          <w:color w:val="000000"/>
          <w:sz w:val="24"/>
          <w:szCs w:val="24"/>
        </w:rPr>
      </w:pPr>
      <w:r w:rsidRPr="00AB38A8">
        <w:rPr>
          <w:sz w:val="24"/>
          <w:szCs w:val="24"/>
        </w:rPr>
        <w:t>осуществляет финансовое обеспечение выполнения муниципального задания</w:t>
      </w:r>
      <w:r w:rsidRPr="00AB38A8">
        <w:rPr>
          <w:color w:val="000000"/>
          <w:sz w:val="24"/>
          <w:szCs w:val="24"/>
        </w:rPr>
        <w:t>;</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предмет, цели и виды деятельности Учреждения;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осуществляет предварительное согласование крупных сделок, которые намерено заключить Учреждение;</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принимает решения об одобрении сделок с участием Учреждения, в совершении которых имеется заинтересованность;</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color w:val="00B050"/>
          <w:sz w:val="24"/>
          <w:szCs w:val="24"/>
        </w:rPr>
      </w:pPr>
      <w:r w:rsidRPr="00AB38A8">
        <w:rPr>
          <w:sz w:val="24"/>
          <w:szCs w:val="24"/>
        </w:rPr>
        <w:t xml:space="preserve">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w:t>
      </w:r>
      <w:r w:rsidRPr="00074DEE">
        <w:rPr>
          <w:sz w:val="24"/>
          <w:szCs w:val="24"/>
        </w:rPr>
        <w:t>имущества;</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proofErr w:type="gramStart"/>
      <w:r w:rsidRPr="00AB38A8">
        <w:rPr>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roofErr w:type="gramEnd"/>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t xml:space="preserve">устанавливает  предельно допустимые  значения просроченной кредиторской задолженности Учреждения и предусматривает </w:t>
      </w:r>
      <w:proofErr w:type="gramStart"/>
      <w:r w:rsidRPr="00AB38A8">
        <w:rPr>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sidRPr="00AB38A8">
        <w:rPr>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EE13D3" w:rsidRPr="00AB38A8" w:rsidRDefault="00EE13D3" w:rsidP="00EE13D3">
      <w:pPr>
        <w:numPr>
          <w:ilvl w:val="0"/>
          <w:numId w:val="3"/>
        </w:numPr>
        <w:tabs>
          <w:tab w:val="left" w:pos="1134"/>
        </w:tabs>
        <w:ind w:left="0" w:firstLine="709"/>
        <w:jc w:val="both"/>
        <w:rPr>
          <w:rFonts w:eastAsia="SimSun"/>
          <w:color w:val="000000"/>
          <w:sz w:val="24"/>
          <w:szCs w:val="24"/>
          <w:lang w:eastAsia="zh-CN"/>
        </w:rPr>
      </w:pPr>
      <w:r w:rsidRPr="00AB38A8">
        <w:rPr>
          <w:color w:val="000000"/>
          <w:sz w:val="24"/>
          <w:szCs w:val="24"/>
        </w:rPr>
        <w:t>утверждает Устав Учреждения, изменения и дополнения к нему;</w:t>
      </w:r>
    </w:p>
    <w:p w:rsidR="00EE13D3" w:rsidRPr="00AB38A8" w:rsidRDefault="00EE13D3" w:rsidP="00EE13D3">
      <w:pPr>
        <w:widowControl w:val="0"/>
        <w:numPr>
          <w:ilvl w:val="0"/>
          <w:numId w:val="3"/>
        </w:numPr>
        <w:tabs>
          <w:tab w:val="clear" w:pos="1069"/>
          <w:tab w:val="left" w:pos="1134"/>
        </w:tabs>
        <w:autoSpaceDE w:val="0"/>
        <w:autoSpaceDN w:val="0"/>
        <w:adjustRightInd w:val="0"/>
        <w:ind w:left="0" w:firstLine="709"/>
        <w:jc w:val="both"/>
        <w:rPr>
          <w:sz w:val="24"/>
          <w:szCs w:val="24"/>
        </w:rPr>
      </w:pPr>
      <w:r w:rsidRPr="00AB38A8">
        <w:rPr>
          <w:sz w:val="24"/>
          <w:szCs w:val="24"/>
        </w:rPr>
        <w:lastRenderedPageBreak/>
        <w:t>осуществляет контроль над деятельностью Учреждения;</w:t>
      </w:r>
    </w:p>
    <w:p w:rsidR="00EE13D3" w:rsidRPr="00AB38A8" w:rsidRDefault="00EE13D3" w:rsidP="00EE13D3">
      <w:pPr>
        <w:widowControl w:val="0"/>
        <w:numPr>
          <w:ilvl w:val="0"/>
          <w:numId w:val="3"/>
        </w:numPr>
        <w:tabs>
          <w:tab w:val="left" w:pos="1134"/>
        </w:tabs>
        <w:autoSpaceDE w:val="0"/>
        <w:autoSpaceDN w:val="0"/>
        <w:adjustRightInd w:val="0"/>
        <w:ind w:left="0" w:firstLine="709"/>
        <w:jc w:val="both"/>
        <w:rPr>
          <w:sz w:val="24"/>
          <w:szCs w:val="24"/>
        </w:rPr>
      </w:pPr>
      <w:r w:rsidRPr="00AB38A8">
        <w:rPr>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EE13D3" w:rsidRPr="00AB38A8" w:rsidRDefault="00EE13D3" w:rsidP="00EE13D3">
      <w:pPr>
        <w:numPr>
          <w:ilvl w:val="0"/>
          <w:numId w:val="3"/>
        </w:numPr>
        <w:tabs>
          <w:tab w:val="left" w:pos="1134"/>
        </w:tabs>
        <w:ind w:left="0" w:firstLine="709"/>
        <w:jc w:val="both"/>
        <w:rPr>
          <w:sz w:val="24"/>
          <w:szCs w:val="24"/>
        </w:rPr>
      </w:pPr>
      <w:r w:rsidRPr="00AB38A8">
        <w:rPr>
          <w:rFonts w:eastAsia="SimSun"/>
          <w:sz w:val="24"/>
          <w:szCs w:val="24"/>
          <w:lang w:eastAsia="zh-CN"/>
        </w:rPr>
        <w:t xml:space="preserve">принимает решения по вопросам </w:t>
      </w:r>
      <w:r w:rsidRPr="00AB38A8">
        <w:rPr>
          <w:sz w:val="24"/>
          <w:szCs w:val="24"/>
        </w:rPr>
        <w:t>реорганизации и ликвидация Учреждения, изменения его типа;</w:t>
      </w:r>
    </w:p>
    <w:p w:rsidR="00EE13D3" w:rsidRPr="00AB38A8"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 xml:space="preserve">назначает на должность и увольняет </w:t>
      </w:r>
      <w:proofErr w:type="gramStart"/>
      <w:r w:rsidRPr="00AB38A8">
        <w:rPr>
          <w:sz w:val="24"/>
          <w:szCs w:val="24"/>
        </w:rPr>
        <w:t>заведующего Учреждения</w:t>
      </w:r>
      <w:proofErr w:type="gramEnd"/>
      <w:r w:rsidRPr="00AB38A8">
        <w:rPr>
          <w:sz w:val="24"/>
          <w:szCs w:val="24"/>
        </w:rPr>
        <w:t xml:space="preserve">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EE13D3" w:rsidRPr="00AB38A8"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проводит аттестацию заведующего;</w:t>
      </w:r>
    </w:p>
    <w:p w:rsidR="00EE13D3" w:rsidRPr="002F6042" w:rsidRDefault="00EE13D3" w:rsidP="00EE13D3">
      <w:pPr>
        <w:numPr>
          <w:ilvl w:val="0"/>
          <w:numId w:val="3"/>
        </w:numPr>
        <w:tabs>
          <w:tab w:val="left" w:pos="1134"/>
        </w:tabs>
        <w:ind w:left="0" w:firstLine="709"/>
        <w:jc w:val="both"/>
        <w:rPr>
          <w:rFonts w:eastAsia="SimSun"/>
          <w:sz w:val="24"/>
          <w:szCs w:val="24"/>
          <w:lang w:eastAsia="zh-CN"/>
        </w:rPr>
      </w:pPr>
      <w:r w:rsidRPr="00AB38A8">
        <w:rPr>
          <w:sz w:val="24"/>
          <w:szCs w:val="24"/>
        </w:rPr>
        <w:t>осуществляет иные полномочия, установленные законодательством Российской Федерации.</w:t>
      </w:r>
    </w:p>
    <w:p w:rsidR="00EE13D3" w:rsidRDefault="00EE13D3" w:rsidP="002F6042">
      <w:pPr>
        <w:rPr>
          <w:b/>
          <w:color w:val="000000"/>
          <w:sz w:val="24"/>
          <w:szCs w:val="24"/>
        </w:rPr>
      </w:pPr>
    </w:p>
    <w:p w:rsidR="00EE13D3" w:rsidRPr="00AB38A8" w:rsidRDefault="00EE13D3" w:rsidP="00EE13D3">
      <w:pPr>
        <w:jc w:val="center"/>
        <w:rPr>
          <w:b/>
          <w:color w:val="000000"/>
          <w:sz w:val="24"/>
          <w:szCs w:val="24"/>
        </w:rPr>
      </w:pPr>
      <w:proofErr w:type="gramStart"/>
      <w:r w:rsidRPr="00AB38A8">
        <w:rPr>
          <w:b/>
          <w:color w:val="000000"/>
          <w:sz w:val="24"/>
          <w:szCs w:val="24"/>
          <w:lang w:val="en-US"/>
        </w:rPr>
        <w:t>I</w:t>
      </w:r>
      <w:r w:rsidRPr="00AB38A8">
        <w:rPr>
          <w:b/>
          <w:color w:val="000000"/>
          <w:sz w:val="24"/>
          <w:szCs w:val="24"/>
        </w:rPr>
        <w:t>Х.</w:t>
      </w:r>
      <w:proofErr w:type="gramEnd"/>
      <w:r w:rsidRPr="00AB38A8">
        <w:rPr>
          <w:b/>
          <w:color w:val="000000"/>
          <w:sz w:val="24"/>
          <w:szCs w:val="24"/>
        </w:rPr>
        <w:t xml:space="preserve"> ИМУЩЕСТВО УЧРЕЖДЕНИЯ, ЕГО ФИНАНСОВО-ХОЗЯЙСТВЕННАЯ ДЕЯТЕЛЬНОСТЬ</w:t>
      </w:r>
    </w:p>
    <w:p w:rsidR="00EE13D3" w:rsidRPr="00AB38A8" w:rsidRDefault="00EE13D3" w:rsidP="00EE13D3">
      <w:pPr>
        <w:jc w:val="center"/>
        <w:rPr>
          <w:b/>
          <w:color w:val="000000"/>
          <w:sz w:val="24"/>
          <w:szCs w:val="24"/>
        </w:rPr>
      </w:pPr>
    </w:p>
    <w:p w:rsidR="00EE13D3" w:rsidRPr="00AB38A8" w:rsidRDefault="00EE13D3" w:rsidP="00EE13D3">
      <w:pPr>
        <w:numPr>
          <w:ilvl w:val="1"/>
          <w:numId w:val="29"/>
        </w:numPr>
        <w:tabs>
          <w:tab w:val="left" w:pos="1134"/>
        </w:tabs>
        <w:ind w:left="0" w:firstLine="709"/>
        <w:jc w:val="both"/>
        <w:rPr>
          <w:sz w:val="24"/>
          <w:szCs w:val="24"/>
        </w:rPr>
      </w:pPr>
      <w:r w:rsidRPr="00AB38A8">
        <w:rPr>
          <w:color w:val="000000"/>
          <w:sz w:val="24"/>
          <w:szCs w:val="24"/>
        </w:rPr>
        <w:t xml:space="preserve">За Учреждением в целях обеспечения его уставной деятельности закрепляется собственником на праве оперативного управления имущество, которое </w:t>
      </w:r>
      <w:r w:rsidRPr="00AB38A8">
        <w:rPr>
          <w:sz w:val="24"/>
          <w:szCs w:val="24"/>
        </w:rPr>
        <w:t>является  муниципальной собственностью.</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EE13D3" w:rsidRPr="00AB38A8" w:rsidRDefault="00EE13D3" w:rsidP="00EE13D3">
      <w:pPr>
        <w:numPr>
          <w:ilvl w:val="1"/>
          <w:numId w:val="29"/>
        </w:numPr>
        <w:tabs>
          <w:tab w:val="left" w:pos="1134"/>
        </w:tabs>
        <w:ind w:left="0" w:firstLine="709"/>
        <w:jc w:val="both"/>
        <w:rPr>
          <w:color w:val="000000"/>
          <w:sz w:val="24"/>
          <w:szCs w:val="24"/>
        </w:rPr>
      </w:pPr>
      <w:proofErr w:type="gramStart"/>
      <w:r w:rsidRPr="00AB38A8">
        <w:rPr>
          <w:color w:val="000000"/>
          <w:sz w:val="24"/>
          <w:szCs w:val="24"/>
        </w:rPr>
        <w:t xml:space="preserve">Основными источниками формирования </w:t>
      </w:r>
      <w:r w:rsidRPr="00AB38A8">
        <w:rPr>
          <w:sz w:val="24"/>
          <w:szCs w:val="24"/>
        </w:rPr>
        <w:t>имущества Учреждения в денежной и иных формах</w:t>
      </w:r>
      <w:r w:rsidRPr="00AB38A8">
        <w:rPr>
          <w:color w:val="000000"/>
          <w:sz w:val="24"/>
          <w:szCs w:val="24"/>
        </w:rPr>
        <w:t xml:space="preserve"> являются:           </w:t>
      </w:r>
      <w:proofErr w:type="gramEnd"/>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муниципального бюджета;</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добровольные пожертвования и целевые взносы юридических и физических лиц, в том числе иностранных;</w:t>
      </w:r>
    </w:p>
    <w:p w:rsidR="00EE13D3" w:rsidRPr="00AB38A8" w:rsidRDefault="00EE13D3" w:rsidP="00EE13D3">
      <w:pPr>
        <w:numPr>
          <w:ilvl w:val="0"/>
          <w:numId w:val="6"/>
        </w:numPr>
        <w:tabs>
          <w:tab w:val="clear" w:pos="1069"/>
          <w:tab w:val="num" w:pos="993"/>
          <w:tab w:val="left" w:pos="1134"/>
        </w:tabs>
        <w:ind w:left="0" w:firstLine="709"/>
        <w:jc w:val="both"/>
        <w:rPr>
          <w:sz w:val="24"/>
          <w:szCs w:val="24"/>
        </w:rPr>
      </w:pPr>
      <w:r w:rsidRPr="00AB38A8">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EE13D3" w:rsidRPr="00AB38A8" w:rsidRDefault="00EE13D3" w:rsidP="00EE13D3">
      <w:pPr>
        <w:numPr>
          <w:ilvl w:val="0"/>
          <w:numId w:val="6"/>
        </w:numPr>
        <w:shd w:val="clear" w:color="auto" w:fill="FFFFFF"/>
        <w:tabs>
          <w:tab w:val="left" w:pos="1134"/>
        </w:tabs>
        <w:ind w:left="0" w:firstLine="709"/>
        <w:jc w:val="both"/>
        <w:rPr>
          <w:sz w:val="24"/>
          <w:szCs w:val="24"/>
        </w:rPr>
      </w:pPr>
      <w:r w:rsidRPr="00AB38A8">
        <w:rPr>
          <w:sz w:val="24"/>
          <w:szCs w:val="24"/>
        </w:rPr>
        <w:t>имущество, закреплённое за Учреждением на праве оперативного управления;</w:t>
      </w:r>
    </w:p>
    <w:p w:rsidR="00EE13D3" w:rsidRPr="00AB38A8" w:rsidRDefault="00EE13D3" w:rsidP="00EE13D3">
      <w:pPr>
        <w:numPr>
          <w:ilvl w:val="0"/>
          <w:numId w:val="6"/>
        </w:numPr>
        <w:shd w:val="clear" w:color="auto" w:fill="FFFFFF"/>
        <w:tabs>
          <w:tab w:val="left" w:pos="1134"/>
        </w:tabs>
        <w:ind w:left="0" w:firstLine="709"/>
        <w:jc w:val="both"/>
        <w:rPr>
          <w:color w:val="000000"/>
          <w:sz w:val="24"/>
          <w:szCs w:val="24"/>
        </w:rPr>
      </w:pPr>
      <w:r w:rsidRPr="00AB38A8">
        <w:rPr>
          <w:sz w:val="24"/>
          <w:szCs w:val="24"/>
        </w:rPr>
        <w:t>имущество, приобретённое Учреждением за счёт муниципального бюджета и средств от</w:t>
      </w:r>
      <w:r w:rsidRPr="00AB38A8">
        <w:rPr>
          <w:color w:val="000000"/>
          <w:sz w:val="24"/>
          <w:szCs w:val="24"/>
        </w:rPr>
        <w:t xml:space="preserve"> приносящей доход деятельности;</w:t>
      </w:r>
    </w:p>
    <w:p w:rsidR="00EE13D3" w:rsidRPr="00AB38A8" w:rsidRDefault="00EE13D3" w:rsidP="00EE13D3">
      <w:pPr>
        <w:numPr>
          <w:ilvl w:val="0"/>
          <w:numId w:val="6"/>
        </w:numPr>
        <w:shd w:val="clear" w:color="auto" w:fill="FFFFFF"/>
        <w:tabs>
          <w:tab w:val="left" w:pos="1134"/>
        </w:tabs>
        <w:ind w:left="0" w:firstLine="709"/>
        <w:jc w:val="both"/>
        <w:rPr>
          <w:color w:val="000000"/>
          <w:sz w:val="24"/>
          <w:szCs w:val="24"/>
        </w:rPr>
      </w:pPr>
      <w:r w:rsidRPr="00AB38A8">
        <w:rPr>
          <w:color w:val="000000"/>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EE13D3" w:rsidRPr="00AB38A8" w:rsidRDefault="00EE13D3" w:rsidP="00EE13D3">
      <w:pPr>
        <w:numPr>
          <w:ilvl w:val="0"/>
          <w:numId w:val="6"/>
        </w:numPr>
        <w:tabs>
          <w:tab w:val="clear" w:pos="1069"/>
          <w:tab w:val="num" w:pos="993"/>
          <w:tab w:val="left" w:pos="1134"/>
        </w:tabs>
        <w:ind w:left="0" w:firstLine="709"/>
        <w:jc w:val="both"/>
        <w:rPr>
          <w:color w:val="000000"/>
          <w:sz w:val="24"/>
          <w:szCs w:val="24"/>
        </w:rPr>
      </w:pPr>
      <w:r w:rsidRPr="00AB38A8">
        <w:rPr>
          <w:color w:val="000000"/>
          <w:sz w:val="24"/>
          <w:szCs w:val="24"/>
        </w:rPr>
        <w:t>иные источники, предусмотренные законодательством Российской Федерации.</w:t>
      </w:r>
    </w:p>
    <w:p w:rsidR="00EE13D3" w:rsidRPr="00AB38A8" w:rsidRDefault="00EE13D3" w:rsidP="00EE13D3">
      <w:pPr>
        <w:numPr>
          <w:ilvl w:val="1"/>
          <w:numId w:val="29"/>
        </w:numPr>
        <w:tabs>
          <w:tab w:val="left" w:pos="1134"/>
        </w:tabs>
        <w:ind w:left="0" w:firstLine="709"/>
        <w:jc w:val="both"/>
        <w:rPr>
          <w:color w:val="000000"/>
          <w:sz w:val="24"/>
          <w:szCs w:val="24"/>
        </w:rPr>
      </w:pPr>
      <w:r w:rsidRPr="00AB38A8">
        <w:rPr>
          <w:color w:val="000000"/>
          <w:sz w:val="24"/>
          <w:szCs w:val="24"/>
        </w:rPr>
        <w:t>Учреждение в установленном порядке:</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проводит капитальный и текущий ремонт зданий и сооружений, находящихся на балансе Учреждения;</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EE13D3" w:rsidRPr="00AB38A8" w:rsidRDefault="00EE13D3" w:rsidP="00EE13D3">
      <w:pPr>
        <w:pStyle w:val="ConsPlusNormal"/>
        <w:widowControl/>
        <w:numPr>
          <w:ilvl w:val="0"/>
          <w:numId w:val="7"/>
        </w:numPr>
        <w:tabs>
          <w:tab w:val="left" w:pos="1134"/>
        </w:tabs>
        <w:ind w:left="0" w:firstLine="709"/>
        <w:jc w:val="both"/>
        <w:rPr>
          <w:rFonts w:ascii="Times New Roman" w:hAnsi="Times New Roman" w:cs="Times New Roman"/>
          <w:color w:val="000000"/>
          <w:sz w:val="24"/>
          <w:szCs w:val="24"/>
        </w:rPr>
      </w:pPr>
      <w:r w:rsidRPr="00AB38A8">
        <w:rPr>
          <w:rFonts w:ascii="Times New Roman" w:hAnsi="Times New Roman" w:cs="Times New Roman"/>
          <w:color w:val="000000"/>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EE13D3" w:rsidRPr="00AB38A8" w:rsidRDefault="00EE13D3" w:rsidP="00EE13D3">
      <w:pPr>
        <w:numPr>
          <w:ilvl w:val="1"/>
          <w:numId w:val="29"/>
        </w:numPr>
        <w:tabs>
          <w:tab w:val="left" w:pos="1134"/>
        </w:tabs>
        <w:ind w:left="0" w:firstLine="709"/>
        <w:jc w:val="both"/>
        <w:rPr>
          <w:sz w:val="24"/>
          <w:szCs w:val="24"/>
        </w:rPr>
      </w:pPr>
      <w:r w:rsidRPr="00AB38A8">
        <w:rPr>
          <w:color w:val="000000"/>
          <w:sz w:val="24"/>
          <w:szCs w:val="24"/>
        </w:rPr>
        <w:lastRenderedPageBreak/>
        <w:t>У</w:t>
      </w:r>
      <w:r w:rsidRPr="00AB38A8">
        <w:rPr>
          <w:sz w:val="24"/>
          <w:szCs w:val="24"/>
        </w:rPr>
        <w:t xml:space="preserve">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AB38A8">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EE13D3" w:rsidRPr="00AB38A8" w:rsidRDefault="00EE13D3" w:rsidP="00EE13D3">
      <w:pPr>
        <w:numPr>
          <w:ilvl w:val="1"/>
          <w:numId w:val="29"/>
        </w:numPr>
        <w:tabs>
          <w:tab w:val="left" w:pos="1134"/>
        </w:tabs>
        <w:ind w:left="0" w:firstLine="709"/>
        <w:jc w:val="both"/>
        <w:rPr>
          <w:sz w:val="24"/>
          <w:szCs w:val="24"/>
        </w:rPr>
      </w:pPr>
      <w:r w:rsidRPr="00AB38A8">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13D3" w:rsidRPr="00EF2D45" w:rsidRDefault="00EE13D3" w:rsidP="00EE13D3">
      <w:pPr>
        <w:numPr>
          <w:ilvl w:val="1"/>
          <w:numId w:val="29"/>
        </w:numPr>
        <w:tabs>
          <w:tab w:val="left" w:pos="1134"/>
        </w:tabs>
        <w:ind w:left="0" w:firstLine="709"/>
        <w:jc w:val="both"/>
        <w:rPr>
          <w:sz w:val="24"/>
          <w:szCs w:val="24"/>
        </w:rPr>
      </w:pPr>
      <w:r w:rsidRPr="00AB38A8">
        <w:rPr>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 xml:space="preserve">Перечень особо ценного движимого имущества Учреждения определяется Учредителем. </w:t>
      </w:r>
      <w:r w:rsidRPr="00AB38A8">
        <w:rPr>
          <w:color w:val="000000"/>
          <w:sz w:val="24"/>
          <w:szCs w:val="24"/>
        </w:rPr>
        <w:t>У</w:t>
      </w:r>
      <w:r w:rsidRPr="00AB38A8">
        <w:rPr>
          <w:sz w:val="24"/>
          <w:szCs w:val="24"/>
        </w:rPr>
        <w:t>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sidRPr="00AB38A8">
        <w:rPr>
          <w:color w:val="000000"/>
          <w:sz w:val="24"/>
          <w:szCs w:val="24"/>
        </w:rPr>
        <w:t xml:space="preserve"> </w:t>
      </w:r>
      <w:r w:rsidRPr="00AB38A8">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от 12.01.1996 № 7-ФЗ «О некоммерческих организациях».</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EE13D3" w:rsidRPr="00AB38A8" w:rsidRDefault="00EE13D3" w:rsidP="00EE13D3">
      <w:pPr>
        <w:numPr>
          <w:ilvl w:val="1"/>
          <w:numId w:val="29"/>
        </w:numPr>
        <w:tabs>
          <w:tab w:val="left" w:pos="1134"/>
        </w:tabs>
        <w:ind w:left="0" w:firstLine="709"/>
        <w:jc w:val="both"/>
        <w:rPr>
          <w:sz w:val="24"/>
          <w:szCs w:val="24"/>
        </w:rPr>
      </w:pPr>
      <w:proofErr w:type="gramStart"/>
      <w:r w:rsidRPr="00AB38A8">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B38A8">
        <w:rPr>
          <w:sz w:val="24"/>
          <w:szCs w:val="24"/>
        </w:rPr>
        <w:t xml:space="preserve"> бухгалтерской отчетности на последнюю отчетную дату.</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 xml:space="preserve">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w:t>
      </w:r>
      <w:proofErr w:type="gramStart"/>
      <w:r w:rsidRPr="00AB38A8">
        <w:rPr>
          <w:sz w:val="24"/>
          <w:szCs w:val="24"/>
        </w:rPr>
        <w:t>менее минимального</w:t>
      </w:r>
      <w:proofErr w:type="gramEnd"/>
      <w:r w:rsidRPr="00AB38A8">
        <w:rPr>
          <w:sz w:val="24"/>
          <w:szCs w:val="24"/>
        </w:rPr>
        <w:t xml:space="preserve"> размера уставного капитала, предусмотренного для обществ с ограниченной ответственностью.</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ведет учет доходов и расходов по приносящей доходы деятельности.</w:t>
      </w:r>
      <w:r w:rsidRPr="00AB38A8">
        <w:rPr>
          <w:color w:val="000000"/>
          <w:sz w:val="24"/>
          <w:szCs w:val="24"/>
        </w:rPr>
        <w:t xml:space="preserve"> </w:t>
      </w:r>
      <w:r w:rsidRPr="00AB38A8">
        <w:rPr>
          <w:sz w:val="24"/>
          <w:szCs w:val="24"/>
        </w:rPr>
        <w:t xml:space="preserve">Указанные доходы расходуются Учреждением в соответствии с утвержденной сметой. </w:t>
      </w:r>
    </w:p>
    <w:p w:rsidR="00EE13D3" w:rsidRPr="00AB38A8" w:rsidRDefault="00EE13D3" w:rsidP="00EE13D3">
      <w:pPr>
        <w:tabs>
          <w:tab w:val="left" w:pos="1134"/>
        </w:tabs>
        <w:ind w:firstLine="709"/>
        <w:jc w:val="both"/>
        <w:rPr>
          <w:sz w:val="24"/>
          <w:szCs w:val="24"/>
        </w:rPr>
      </w:pPr>
      <w:r w:rsidRPr="00AB38A8">
        <w:rPr>
          <w:sz w:val="24"/>
          <w:szCs w:val="24"/>
        </w:rPr>
        <w:t>Имущество, поступившее от физических и юридических лиц, подлежит обязательному учету и постановке на баланс Учреждения.</w:t>
      </w:r>
    </w:p>
    <w:p w:rsidR="00EE13D3" w:rsidRPr="00AB38A8" w:rsidRDefault="00EE13D3" w:rsidP="00EE13D3">
      <w:pPr>
        <w:numPr>
          <w:ilvl w:val="1"/>
          <w:numId w:val="29"/>
        </w:numPr>
        <w:tabs>
          <w:tab w:val="left" w:pos="1134"/>
        </w:tabs>
        <w:ind w:left="0" w:firstLine="709"/>
        <w:jc w:val="both"/>
        <w:rPr>
          <w:sz w:val="24"/>
          <w:szCs w:val="24"/>
        </w:rPr>
      </w:pPr>
      <w:proofErr w:type="gramStart"/>
      <w:r w:rsidRPr="00AB38A8">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AB38A8">
        <w:rPr>
          <w:sz w:val="24"/>
          <w:szCs w:val="24"/>
        </w:rPr>
        <w:t xml:space="preserve"> в оперативное управление Учреждения и за </w:t>
      </w:r>
      <w:proofErr w:type="gramStart"/>
      <w:r w:rsidRPr="00AB38A8">
        <w:rPr>
          <w:sz w:val="24"/>
          <w:szCs w:val="24"/>
        </w:rPr>
        <w:t>счет</w:t>
      </w:r>
      <w:proofErr w:type="gramEnd"/>
      <w:r w:rsidRPr="00AB38A8">
        <w:rPr>
          <w:sz w:val="24"/>
          <w:szCs w:val="24"/>
        </w:rPr>
        <w:t xml:space="preserve"> каких средств оно приобретено.</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lastRenderedPageBreak/>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EE13D3" w:rsidRPr="005D4C40" w:rsidRDefault="00EE13D3" w:rsidP="00EE13D3">
      <w:pPr>
        <w:numPr>
          <w:ilvl w:val="1"/>
          <w:numId w:val="29"/>
        </w:numPr>
        <w:tabs>
          <w:tab w:val="left" w:pos="1134"/>
        </w:tabs>
        <w:ind w:left="0" w:firstLine="709"/>
        <w:jc w:val="both"/>
        <w:rPr>
          <w:color w:val="000000"/>
          <w:sz w:val="24"/>
          <w:szCs w:val="24"/>
        </w:rPr>
      </w:pPr>
      <w:r w:rsidRPr="00AB38A8">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EE13D3" w:rsidRPr="00AB38A8" w:rsidRDefault="00EE13D3" w:rsidP="00EE13D3">
      <w:pPr>
        <w:tabs>
          <w:tab w:val="left" w:pos="1134"/>
        </w:tabs>
        <w:jc w:val="both"/>
        <w:rPr>
          <w:color w:val="000000"/>
          <w:sz w:val="24"/>
          <w:szCs w:val="24"/>
        </w:rPr>
      </w:pPr>
    </w:p>
    <w:p w:rsidR="00EE13D3" w:rsidRPr="00AB38A8" w:rsidRDefault="00EE13D3" w:rsidP="00EE13D3">
      <w:pPr>
        <w:numPr>
          <w:ilvl w:val="1"/>
          <w:numId w:val="29"/>
        </w:numPr>
        <w:tabs>
          <w:tab w:val="left" w:pos="1134"/>
        </w:tabs>
        <w:ind w:left="0" w:firstLine="709"/>
        <w:jc w:val="both"/>
        <w:rPr>
          <w:color w:val="000000"/>
          <w:sz w:val="24"/>
          <w:szCs w:val="24"/>
        </w:rPr>
      </w:pPr>
      <w:r w:rsidRPr="00AB38A8">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EE13D3" w:rsidRPr="00AB38A8" w:rsidRDefault="00EE13D3" w:rsidP="00EE13D3">
      <w:pPr>
        <w:numPr>
          <w:ilvl w:val="1"/>
          <w:numId w:val="29"/>
        </w:numPr>
        <w:tabs>
          <w:tab w:val="left" w:pos="1134"/>
        </w:tabs>
        <w:ind w:left="0" w:firstLine="709"/>
        <w:jc w:val="both"/>
        <w:rPr>
          <w:sz w:val="24"/>
          <w:szCs w:val="24"/>
        </w:rPr>
      </w:pPr>
      <w:r w:rsidRPr="00AB38A8">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037969" w:rsidRPr="00286A84" w:rsidRDefault="00EE13D3" w:rsidP="00037969">
      <w:pPr>
        <w:numPr>
          <w:ilvl w:val="1"/>
          <w:numId w:val="29"/>
        </w:numPr>
        <w:tabs>
          <w:tab w:val="left" w:pos="1134"/>
        </w:tabs>
        <w:ind w:left="0" w:firstLine="709"/>
        <w:jc w:val="both"/>
        <w:rPr>
          <w:sz w:val="24"/>
          <w:szCs w:val="24"/>
        </w:rPr>
      </w:pPr>
      <w:r w:rsidRPr="00AB38A8">
        <w:rPr>
          <w:sz w:val="24"/>
          <w:szCs w:val="24"/>
        </w:rPr>
        <w:t xml:space="preserve">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w:t>
      </w:r>
      <w:r w:rsidRPr="00286A84">
        <w:rPr>
          <w:sz w:val="24"/>
          <w:szCs w:val="24"/>
        </w:rPr>
        <w:t>расходовании финансовых и материальных средств.</w:t>
      </w:r>
    </w:p>
    <w:p w:rsidR="00037969" w:rsidRPr="00286A84" w:rsidRDefault="00037969" w:rsidP="00037969">
      <w:pPr>
        <w:numPr>
          <w:ilvl w:val="1"/>
          <w:numId w:val="29"/>
        </w:numPr>
        <w:tabs>
          <w:tab w:val="left" w:pos="1134"/>
        </w:tabs>
        <w:ind w:left="0" w:firstLine="709"/>
        <w:jc w:val="both"/>
        <w:rPr>
          <w:sz w:val="24"/>
          <w:szCs w:val="24"/>
        </w:rPr>
      </w:pPr>
      <w:r w:rsidRPr="00286A84">
        <w:rPr>
          <w:sz w:val="24"/>
          <w:szCs w:val="24"/>
        </w:rPr>
        <w:t xml:space="preserve">Учреждение представляет бухгалтерскую отчетность, карту учета муниципального имущества, перечни объектов закрепленного за ним  недвижимого и движимого имущества к учету в реестр соответствующих органов в установленном порядке. </w:t>
      </w:r>
    </w:p>
    <w:p w:rsidR="00037969" w:rsidRPr="00286A84" w:rsidRDefault="00037969" w:rsidP="00037969">
      <w:pPr>
        <w:numPr>
          <w:ilvl w:val="1"/>
          <w:numId w:val="29"/>
        </w:numPr>
        <w:tabs>
          <w:tab w:val="left" w:pos="1134"/>
        </w:tabs>
        <w:ind w:left="0" w:firstLine="709"/>
        <w:jc w:val="both"/>
        <w:rPr>
          <w:sz w:val="24"/>
          <w:szCs w:val="24"/>
        </w:rPr>
      </w:pPr>
      <w:r w:rsidRPr="00286A84">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EE13D3" w:rsidRPr="00AB38A8" w:rsidRDefault="00EE13D3" w:rsidP="00037969">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rPr>
        <w:t>Х. ИЗМЕНЕНИЕ УСТАВА, ПОРЯДОК ЛИКВИДАЦИИ, РЕОРГАНИЗАЦИИ УЧРЕЖДЕНИЯ, ИЗМЕНЕНИЯ ЕГО ТИПА</w:t>
      </w:r>
    </w:p>
    <w:p w:rsidR="00EE13D3" w:rsidRPr="00AB38A8" w:rsidRDefault="00EE13D3" w:rsidP="00EE13D3">
      <w:pPr>
        <w:jc w:val="center"/>
        <w:rPr>
          <w:b/>
          <w:color w:val="000000"/>
          <w:sz w:val="24"/>
          <w:szCs w:val="24"/>
        </w:rPr>
      </w:pPr>
    </w:p>
    <w:p w:rsidR="00EE13D3" w:rsidRPr="00AB38A8" w:rsidRDefault="00EE13D3" w:rsidP="00EE13D3">
      <w:pPr>
        <w:numPr>
          <w:ilvl w:val="1"/>
          <w:numId w:val="30"/>
        </w:numPr>
        <w:tabs>
          <w:tab w:val="left" w:pos="1134"/>
        </w:tabs>
        <w:ind w:left="0" w:firstLine="709"/>
        <w:jc w:val="both"/>
        <w:rPr>
          <w:rStyle w:val="FontStyle38"/>
          <w:sz w:val="24"/>
          <w:szCs w:val="24"/>
        </w:rPr>
      </w:pPr>
      <w:r w:rsidRPr="00AB38A8">
        <w:rPr>
          <w:color w:val="000000"/>
          <w:sz w:val="24"/>
          <w:szCs w:val="24"/>
        </w:rPr>
        <w:t xml:space="preserve">Устав, изменения и дополнения к нему утверждаются Учредителем </w:t>
      </w:r>
      <w:r w:rsidRPr="00AB38A8">
        <w:rPr>
          <w:sz w:val="24"/>
          <w:szCs w:val="24"/>
        </w:rPr>
        <w:t>по согласованию с муниципальным органом, на который возложено управление муниципальным имуществом,</w:t>
      </w:r>
      <w:r w:rsidRPr="00AB38A8">
        <w:rPr>
          <w:color w:val="000000"/>
          <w:sz w:val="24"/>
          <w:szCs w:val="24"/>
        </w:rPr>
        <w:t xml:space="preserve"> и регистрируются в установленном законом порядке. </w:t>
      </w:r>
      <w:r w:rsidRPr="00AB38A8">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EE13D3" w:rsidRPr="00AB38A8" w:rsidRDefault="00EE13D3" w:rsidP="00EE13D3">
      <w:pPr>
        <w:numPr>
          <w:ilvl w:val="1"/>
          <w:numId w:val="30"/>
        </w:numPr>
        <w:tabs>
          <w:tab w:val="left" w:pos="1134"/>
        </w:tabs>
        <w:ind w:left="0" w:firstLine="709"/>
        <w:jc w:val="both"/>
        <w:rPr>
          <w:sz w:val="24"/>
          <w:szCs w:val="24"/>
        </w:rPr>
      </w:pPr>
      <w:r w:rsidRPr="00AB38A8">
        <w:rPr>
          <w:color w:val="000000"/>
          <w:sz w:val="24"/>
          <w:szCs w:val="24"/>
        </w:rPr>
        <w:t xml:space="preserve">Решения о реорганизации Учреждения (слиянии, разделении, присоединении, выделении, преобразовании), его ликвидации, изменении типа  </w:t>
      </w:r>
      <w:r w:rsidRPr="00AB38A8">
        <w:rPr>
          <w:sz w:val="24"/>
          <w:szCs w:val="24"/>
        </w:rPr>
        <w:t xml:space="preserve">принимаются в порядке, установленном администрацией местного самоуправления   </w:t>
      </w:r>
      <w:r w:rsidR="00037969">
        <w:rPr>
          <w:sz w:val="24"/>
          <w:szCs w:val="24"/>
        </w:rPr>
        <w:t>Правобережного района.</w:t>
      </w:r>
    </w:p>
    <w:p w:rsidR="00EE13D3" w:rsidRPr="00AB38A8" w:rsidRDefault="00EE13D3" w:rsidP="00EE13D3">
      <w:pPr>
        <w:tabs>
          <w:tab w:val="left" w:pos="1134"/>
        </w:tabs>
        <w:ind w:firstLine="709"/>
        <w:jc w:val="both"/>
        <w:rPr>
          <w:color w:val="000000"/>
          <w:sz w:val="24"/>
          <w:szCs w:val="24"/>
        </w:rPr>
      </w:pPr>
      <w:r w:rsidRPr="00AB38A8">
        <w:rPr>
          <w:sz w:val="24"/>
          <w:szCs w:val="24"/>
        </w:rPr>
        <w:t>Учреждение может  быть  ликвидировано  или реорганизовано также по  решению  суда  в</w:t>
      </w:r>
      <w:r w:rsidRPr="00AB38A8">
        <w:rPr>
          <w:color w:val="000000"/>
          <w:sz w:val="24"/>
          <w:szCs w:val="24"/>
        </w:rPr>
        <w:t xml:space="preserve"> </w:t>
      </w:r>
      <w:r w:rsidRPr="00AB38A8">
        <w:rPr>
          <w:sz w:val="24"/>
          <w:szCs w:val="24"/>
        </w:rPr>
        <w:t>случаях, предусмотренных законодательством</w:t>
      </w:r>
      <w:r w:rsidRPr="00AB38A8">
        <w:rPr>
          <w:color w:val="000000"/>
          <w:sz w:val="24"/>
          <w:szCs w:val="24"/>
        </w:rPr>
        <w:t xml:space="preserve"> Российской Федерации</w:t>
      </w:r>
      <w:r w:rsidRPr="00AB38A8">
        <w:rPr>
          <w:sz w:val="24"/>
          <w:szCs w:val="24"/>
        </w:rPr>
        <w:t>.</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EE13D3" w:rsidRPr="00AB38A8" w:rsidRDefault="00EE13D3" w:rsidP="00EE13D3">
      <w:pPr>
        <w:numPr>
          <w:ilvl w:val="1"/>
          <w:numId w:val="30"/>
        </w:numPr>
        <w:tabs>
          <w:tab w:val="left" w:pos="1134"/>
        </w:tabs>
        <w:ind w:left="0" w:firstLine="709"/>
        <w:jc w:val="both"/>
        <w:rPr>
          <w:color w:val="000000"/>
          <w:sz w:val="24"/>
          <w:szCs w:val="24"/>
        </w:rPr>
      </w:pPr>
      <w:r w:rsidRPr="00AB38A8">
        <w:rPr>
          <w:sz w:val="24"/>
          <w:szCs w:val="24"/>
        </w:rPr>
        <w:t xml:space="preserve">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w:t>
      </w:r>
      <w:r w:rsidRPr="00AB38A8">
        <w:rPr>
          <w:sz w:val="24"/>
          <w:szCs w:val="24"/>
        </w:rPr>
        <w:lastRenderedPageBreak/>
        <w:t>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EE13D3" w:rsidRPr="005D4C40" w:rsidRDefault="00EE13D3" w:rsidP="00EE13D3">
      <w:pPr>
        <w:numPr>
          <w:ilvl w:val="1"/>
          <w:numId w:val="30"/>
        </w:numPr>
        <w:tabs>
          <w:tab w:val="left" w:pos="1134"/>
        </w:tabs>
        <w:ind w:left="0" w:firstLine="709"/>
        <w:jc w:val="both"/>
        <w:rPr>
          <w:color w:val="000000"/>
          <w:sz w:val="24"/>
          <w:szCs w:val="24"/>
        </w:rPr>
      </w:pPr>
      <w:r w:rsidRPr="00AB38A8">
        <w:rPr>
          <w:color w:val="000000"/>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EE13D3" w:rsidRPr="00AB38A8" w:rsidRDefault="00EE13D3" w:rsidP="00EF2D45">
      <w:pPr>
        <w:rPr>
          <w:b/>
          <w:color w:val="000000"/>
          <w:sz w:val="24"/>
          <w:szCs w:val="24"/>
        </w:rPr>
      </w:pPr>
    </w:p>
    <w:p w:rsidR="00EE13D3" w:rsidRPr="00AB38A8" w:rsidRDefault="00EE13D3" w:rsidP="00EE13D3">
      <w:pPr>
        <w:jc w:val="center"/>
        <w:rPr>
          <w:b/>
          <w:color w:val="000000"/>
          <w:sz w:val="24"/>
          <w:szCs w:val="24"/>
        </w:rPr>
      </w:pPr>
      <w:r w:rsidRPr="00AB38A8">
        <w:rPr>
          <w:b/>
          <w:color w:val="000000"/>
          <w:sz w:val="24"/>
          <w:szCs w:val="24"/>
        </w:rPr>
        <w:t>Х</w:t>
      </w:r>
      <w:proofErr w:type="gramStart"/>
      <w:r w:rsidRPr="00AB38A8">
        <w:rPr>
          <w:b/>
          <w:color w:val="000000"/>
          <w:sz w:val="24"/>
          <w:szCs w:val="24"/>
          <w:lang w:val="en-US"/>
        </w:rPr>
        <w:t>I</w:t>
      </w:r>
      <w:proofErr w:type="gramEnd"/>
      <w:r w:rsidRPr="00AB38A8">
        <w:rPr>
          <w:b/>
          <w:color w:val="000000"/>
          <w:sz w:val="24"/>
          <w:szCs w:val="24"/>
        </w:rPr>
        <w:t>. ЛОКАЛЬНЫЕ НОРМАТИВНЫЕ АКТЫ УЧРЕЖДЕНИЯ, ИНФОРМАЦИОННАЯ ОТКРЫТОСТЬ</w:t>
      </w:r>
    </w:p>
    <w:p w:rsidR="00EE13D3" w:rsidRPr="00AB38A8" w:rsidRDefault="00EE13D3" w:rsidP="00EE13D3">
      <w:pPr>
        <w:jc w:val="center"/>
        <w:rPr>
          <w:b/>
          <w:color w:val="000000"/>
          <w:sz w:val="24"/>
          <w:szCs w:val="24"/>
        </w:rPr>
      </w:pP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w:t>
      </w:r>
      <w:r w:rsidR="00CD7624">
        <w:rPr>
          <w:sz w:val="24"/>
          <w:szCs w:val="24"/>
        </w:rPr>
        <w:t>,</w:t>
      </w:r>
      <w:r w:rsidRPr="00AB38A8">
        <w:rPr>
          <w:sz w:val="24"/>
          <w:szCs w:val="24"/>
        </w:rPr>
        <w:t xml:space="preserve"> либо принятые с нарушением установленного порядка, не применяются и подлежат отмене Учреждением.</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color w:val="000000"/>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EE13D3" w:rsidRPr="00AB38A8" w:rsidRDefault="00EE13D3" w:rsidP="00EE13D3">
      <w:pPr>
        <w:numPr>
          <w:ilvl w:val="1"/>
          <w:numId w:val="31"/>
        </w:numPr>
        <w:tabs>
          <w:tab w:val="left" w:pos="1134"/>
        </w:tabs>
        <w:autoSpaceDE w:val="0"/>
        <w:autoSpaceDN w:val="0"/>
        <w:adjustRightInd w:val="0"/>
        <w:ind w:left="0" w:firstLine="709"/>
        <w:jc w:val="both"/>
        <w:rPr>
          <w:sz w:val="24"/>
          <w:szCs w:val="24"/>
        </w:rPr>
      </w:pPr>
      <w:r w:rsidRPr="00AB38A8">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EE13D3" w:rsidRPr="00AB38A8" w:rsidRDefault="00EE13D3" w:rsidP="00EE13D3">
      <w:pPr>
        <w:numPr>
          <w:ilvl w:val="1"/>
          <w:numId w:val="31"/>
        </w:numPr>
        <w:tabs>
          <w:tab w:val="left" w:pos="1134"/>
        </w:tabs>
        <w:autoSpaceDE w:val="0"/>
        <w:autoSpaceDN w:val="0"/>
        <w:adjustRightInd w:val="0"/>
        <w:ind w:left="0" w:firstLine="709"/>
        <w:jc w:val="both"/>
        <w:rPr>
          <w:color w:val="000000"/>
          <w:sz w:val="24"/>
          <w:szCs w:val="24"/>
        </w:rPr>
      </w:pPr>
      <w:r w:rsidRPr="00AB38A8">
        <w:rPr>
          <w:sz w:val="24"/>
          <w:szCs w:val="24"/>
        </w:rPr>
        <w:t xml:space="preserve">Учреждение </w:t>
      </w:r>
      <w:proofErr w:type="gramStart"/>
      <w:r w:rsidRPr="00AB38A8">
        <w:rPr>
          <w:sz w:val="24"/>
          <w:szCs w:val="24"/>
        </w:rPr>
        <w:t>предоставляет документы</w:t>
      </w:r>
      <w:proofErr w:type="gramEnd"/>
      <w:r w:rsidRPr="00AB38A8">
        <w:rPr>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EE13D3" w:rsidRDefault="00EE13D3" w:rsidP="00EE13D3">
      <w:pPr>
        <w:jc w:val="center"/>
        <w:rPr>
          <w:color w:val="000000"/>
          <w:sz w:val="24"/>
          <w:szCs w:val="24"/>
        </w:rPr>
      </w:pPr>
    </w:p>
    <w:p w:rsidR="00EE13D3" w:rsidRDefault="00EE13D3" w:rsidP="00EE13D3">
      <w:pPr>
        <w:jc w:val="center"/>
        <w:rPr>
          <w:color w:val="000000"/>
          <w:sz w:val="24"/>
          <w:szCs w:val="24"/>
        </w:rPr>
      </w:pPr>
      <w:r w:rsidRPr="00AB38A8">
        <w:rPr>
          <w:color w:val="000000"/>
          <w:sz w:val="24"/>
          <w:szCs w:val="24"/>
        </w:rPr>
        <w:t>_____________________________</w:t>
      </w:r>
    </w:p>
    <w:p w:rsidR="00752CBC" w:rsidRDefault="00752CBC" w:rsidP="00EE13D3"/>
    <w:p w:rsidR="00336F83" w:rsidRDefault="00336F83" w:rsidP="00EE13D3"/>
    <w:p w:rsidR="00336F83" w:rsidRDefault="00336F83" w:rsidP="00EE13D3"/>
    <w:p w:rsidR="00336F83" w:rsidRDefault="00336F83" w:rsidP="00EE13D3"/>
    <w:p w:rsidR="00336F83" w:rsidRDefault="00336F83" w:rsidP="00EE13D3"/>
    <w:p w:rsidR="00336F83" w:rsidRDefault="00336F83" w:rsidP="00EE13D3"/>
    <w:p w:rsidR="00336F83" w:rsidRDefault="00336F83" w:rsidP="00EE13D3"/>
    <w:p w:rsidR="00336F83" w:rsidRDefault="00336F83" w:rsidP="00EE13D3"/>
    <w:p w:rsidR="00336F83" w:rsidRDefault="00336F83" w:rsidP="00EE13D3">
      <w:r>
        <w:rPr>
          <w:noProof/>
        </w:rPr>
        <w:lastRenderedPageBreak/>
        <w:drawing>
          <wp:inline distT="0" distB="0" distL="0" distR="0">
            <wp:extent cx="5588120" cy="6468311"/>
            <wp:effectExtent l="19050" t="0" r="0" b="0"/>
            <wp:docPr id="3" name="Рисунок 3" descr="C:\Documents and Settings\User\Рабочий стол\img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img122.jpg"/>
                    <pic:cNvPicPr>
                      <a:picLocks noChangeAspect="1" noChangeArrowheads="1"/>
                    </pic:cNvPicPr>
                  </pic:nvPicPr>
                  <pic:blipFill>
                    <a:blip r:embed="rId6" cstate="print"/>
                    <a:srcRect/>
                    <a:stretch>
                      <a:fillRect/>
                    </a:stretch>
                  </pic:blipFill>
                  <pic:spPr bwMode="auto">
                    <a:xfrm>
                      <a:off x="0" y="0"/>
                      <a:ext cx="5590602" cy="6471184"/>
                    </a:xfrm>
                    <a:prstGeom prst="rect">
                      <a:avLst/>
                    </a:prstGeom>
                    <a:noFill/>
                    <a:ln w="9525">
                      <a:noFill/>
                      <a:miter lim="800000"/>
                      <a:headEnd/>
                      <a:tailEnd/>
                    </a:ln>
                  </pic:spPr>
                </pic:pic>
              </a:graphicData>
            </a:graphic>
          </wp:inline>
        </w:drawing>
      </w:r>
    </w:p>
    <w:sectPr w:rsidR="00336F83" w:rsidSect="00336F83">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F4FA9BB0"/>
    <w:lvl w:ilvl="0" w:tplc="20327190">
      <w:start w:val="8"/>
      <w:numFmt w:val="decimal"/>
      <w:lvlText w:val="%1)"/>
      <w:lvlJc w:val="left"/>
    </w:lvl>
    <w:lvl w:ilvl="1" w:tplc="0E703C80">
      <w:numFmt w:val="decimal"/>
      <w:lvlText w:val=""/>
      <w:lvlJc w:val="left"/>
    </w:lvl>
    <w:lvl w:ilvl="2" w:tplc="466C3436">
      <w:numFmt w:val="decimal"/>
      <w:lvlText w:val=""/>
      <w:lvlJc w:val="left"/>
    </w:lvl>
    <w:lvl w:ilvl="3" w:tplc="4342BDE4">
      <w:numFmt w:val="decimal"/>
      <w:lvlText w:val=""/>
      <w:lvlJc w:val="left"/>
    </w:lvl>
    <w:lvl w:ilvl="4" w:tplc="6BC4D81A">
      <w:numFmt w:val="decimal"/>
      <w:lvlText w:val=""/>
      <w:lvlJc w:val="left"/>
    </w:lvl>
    <w:lvl w:ilvl="5" w:tplc="1826BDE0">
      <w:numFmt w:val="decimal"/>
      <w:lvlText w:val=""/>
      <w:lvlJc w:val="left"/>
    </w:lvl>
    <w:lvl w:ilvl="6" w:tplc="D99A9840">
      <w:numFmt w:val="decimal"/>
      <w:lvlText w:val=""/>
      <w:lvlJc w:val="left"/>
    </w:lvl>
    <w:lvl w:ilvl="7" w:tplc="404AE8BA">
      <w:numFmt w:val="decimal"/>
      <w:lvlText w:val=""/>
      <w:lvlJc w:val="left"/>
    </w:lvl>
    <w:lvl w:ilvl="8" w:tplc="B52614D8">
      <w:numFmt w:val="decimal"/>
      <w:lvlText w:val=""/>
      <w:lvlJc w:val="left"/>
    </w:lvl>
  </w:abstractNum>
  <w:abstractNum w:abstractNumId="1">
    <w:nsid w:val="000054DE"/>
    <w:multiLevelType w:val="hybridMultilevel"/>
    <w:tmpl w:val="59D0E8C0"/>
    <w:lvl w:ilvl="0" w:tplc="B1406A96">
      <w:start w:val="1"/>
      <w:numFmt w:val="decimal"/>
      <w:lvlText w:val="%1)"/>
      <w:lvlJc w:val="left"/>
    </w:lvl>
    <w:lvl w:ilvl="1" w:tplc="5E5C57E0">
      <w:numFmt w:val="decimal"/>
      <w:lvlText w:val=""/>
      <w:lvlJc w:val="left"/>
    </w:lvl>
    <w:lvl w:ilvl="2" w:tplc="B546E490">
      <w:numFmt w:val="decimal"/>
      <w:lvlText w:val=""/>
      <w:lvlJc w:val="left"/>
    </w:lvl>
    <w:lvl w:ilvl="3" w:tplc="07746E32">
      <w:numFmt w:val="decimal"/>
      <w:lvlText w:val=""/>
      <w:lvlJc w:val="left"/>
    </w:lvl>
    <w:lvl w:ilvl="4" w:tplc="FA729906">
      <w:numFmt w:val="decimal"/>
      <w:lvlText w:val=""/>
      <w:lvlJc w:val="left"/>
    </w:lvl>
    <w:lvl w:ilvl="5" w:tplc="29B0994E">
      <w:numFmt w:val="decimal"/>
      <w:lvlText w:val=""/>
      <w:lvlJc w:val="left"/>
    </w:lvl>
    <w:lvl w:ilvl="6" w:tplc="D30E43BE">
      <w:numFmt w:val="decimal"/>
      <w:lvlText w:val=""/>
      <w:lvlJc w:val="left"/>
    </w:lvl>
    <w:lvl w:ilvl="7" w:tplc="45DA3368">
      <w:numFmt w:val="decimal"/>
      <w:lvlText w:val=""/>
      <w:lvlJc w:val="left"/>
    </w:lvl>
    <w:lvl w:ilvl="8" w:tplc="9C18BF8C">
      <w:numFmt w:val="decimal"/>
      <w:lvlText w:val=""/>
      <w:lvlJc w:val="left"/>
    </w:lvl>
  </w:abstractNum>
  <w:abstractNum w:abstractNumId="2">
    <w:nsid w:val="065C2246"/>
    <w:multiLevelType w:val="multilevel"/>
    <w:tmpl w:val="652CD2F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C0917"/>
    <w:multiLevelType w:val="multilevel"/>
    <w:tmpl w:val="B1E65E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E4C9D"/>
    <w:multiLevelType w:val="multilevel"/>
    <w:tmpl w:val="C494D92E"/>
    <w:lvl w:ilvl="0">
      <w:start w:val="1"/>
      <w:numFmt w:val="decimal"/>
      <w:lvlText w:val="%1)"/>
      <w:lvlJc w:val="left"/>
      <w:pPr>
        <w:tabs>
          <w:tab w:val="num" w:pos="1331"/>
        </w:tabs>
        <w:ind w:left="1331"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1B1DAD"/>
    <w:multiLevelType w:val="multilevel"/>
    <w:tmpl w:val="6F6AA45A"/>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83C04C6"/>
    <w:multiLevelType w:val="multilevel"/>
    <w:tmpl w:val="87A8B424"/>
    <w:lvl w:ilvl="0">
      <w:start w:val="10"/>
      <w:numFmt w:val="decimal"/>
      <w:lvlText w:val="%1."/>
      <w:lvlJc w:val="left"/>
      <w:pPr>
        <w:ind w:left="480" w:hanging="480"/>
      </w:pPr>
      <w:rPr>
        <w:rFonts w:hint="default"/>
        <w:color w:val="000000"/>
      </w:rPr>
    </w:lvl>
    <w:lvl w:ilvl="1">
      <w:start w:val="1"/>
      <w:numFmt w:val="decimal"/>
      <w:lvlText w:val="%1.%2."/>
      <w:lvlJc w:val="left"/>
      <w:pPr>
        <w:ind w:left="1048" w:hanging="480"/>
      </w:pPr>
      <w:rPr>
        <w:rFonts w:hint="default"/>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6">
    <w:nsid w:val="39D97C2B"/>
    <w:multiLevelType w:val="multilevel"/>
    <w:tmpl w:val="7D48D81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D25B58"/>
    <w:multiLevelType w:val="multilevel"/>
    <w:tmpl w:val="1A5EF21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EC86A53"/>
    <w:multiLevelType w:val="multilevel"/>
    <w:tmpl w:val="A4B42476"/>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1780B59"/>
    <w:multiLevelType w:val="multilevel"/>
    <w:tmpl w:val="09D46FC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5336C00"/>
    <w:multiLevelType w:val="multilevel"/>
    <w:tmpl w:val="22F2FFCA"/>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C34A9B"/>
    <w:multiLevelType w:val="hybridMultilevel"/>
    <w:tmpl w:val="122A4332"/>
    <w:lvl w:ilvl="0" w:tplc="63A04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1"/>
  </w:num>
  <w:num w:numId="2">
    <w:abstractNumId w:val="3"/>
  </w:num>
  <w:num w:numId="3">
    <w:abstractNumId w:val="30"/>
  </w:num>
  <w:num w:numId="4">
    <w:abstractNumId w:val="20"/>
  </w:num>
  <w:num w:numId="5">
    <w:abstractNumId w:val="32"/>
  </w:num>
  <w:num w:numId="6">
    <w:abstractNumId w:val="25"/>
  </w:num>
  <w:num w:numId="7">
    <w:abstractNumId w:val="24"/>
  </w:num>
  <w:num w:numId="8">
    <w:abstractNumId w:val="11"/>
  </w:num>
  <w:num w:numId="9">
    <w:abstractNumId w:val="6"/>
  </w:num>
  <w:num w:numId="10">
    <w:abstractNumId w:val="12"/>
  </w:num>
  <w:num w:numId="11">
    <w:abstractNumId w:val="13"/>
  </w:num>
  <w:num w:numId="12">
    <w:abstractNumId w:val="34"/>
  </w:num>
  <w:num w:numId="13">
    <w:abstractNumId w:val="27"/>
  </w:num>
  <w:num w:numId="14">
    <w:abstractNumId w:val="18"/>
  </w:num>
  <w:num w:numId="15">
    <w:abstractNumId w:val="5"/>
  </w:num>
  <w:num w:numId="16">
    <w:abstractNumId w:val="21"/>
  </w:num>
  <w:num w:numId="17">
    <w:abstractNumId w:val="8"/>
  </w:num>
  <w:num w:numId="18">
    <w:abstractNumId w:val="7"/>
  </w:num>
  <w:num w:numId="19">
    <w:abstractNumId w:val="35"/>
  </w:num>
  <w:num w:numId="20">
    <w:abstractNumId w:val="22"/>
  </w:num>
  <w:num w:numId="21">
    <w:abstractNumId w:val="19"/>
  </w:num>
  <w:num w:numId="22">
    <w:abstractNumId w:val="37"/>
  </w:num>
  <w:num w:numId="23">
    <w:abstractNumId w:val="4"/>
  </w:num>
  <w:num w:numId="24">
    <w:abstractNumId w:val="23"/>
  </w:num>
  <w:num w:numId="25">
    <w:abstractNumId w:val="9"/>
  </w:num>
  <w:num w:numId="26">
    <w:abstractNumId w:val="10"/>
  </w:num>
  <w:num w:numId="27">
    <w:abstractNumId w:val="33"/>
  </w:num>
  <w:num w:numId="28">
    <w:abstractNumId w:val="28"/>
  </w:num>
  <w:num w:numId="29">
    <w:abstractNumId w:val="17"/>
  </w:num>
  <w:num w:numId="30">
    <w:abstractNumId w:val="15"/>
  </w:num>
  <w:num w:numId="31">
    <w:abstractNumId w:val="16"/>
  </w:num>
  <w:num w:numId="32">
    <w:abstractNumId w:val="29"/>
  </w:num>
  <w:num w:numId="33">
    <w:abstractNumId w:val="1"/>
  </w:num>
  <w:num w:numId="34">
    <w:abstractNumId w:val="0"/>
  </w:num>
  <w:num w:numId="35">
    <w:abstractNumId w:val="36"/>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13D3"/>
    <w:rsid w:val="0001174D"/>
    <w:rsid w:val="00037969"/>
    <w:rsid w:val="00052AD0"/>
    <w:rsid w:val="00074DEE"/>
    <w:rsid w:val="000C0832"/>
    <w:rsid w:val="00140C4A"/>
    <w:rsid w:val="00160E73"/>
    <w:rsid w:val="00197E28"/>
    <w:rsid w:val="001C75CD"/>
    <w:rsid w:val="001E5599"/>
    <w:rsid w:val="001E6671"/>
    <w:rsid w:val="002169BA"/>
    <w:rsid w:val="002537B5"/>
    <w:rsid w:val="00286A84"/>
    <w:rsid w:val="002C4A76"/>
    <w:rsid w:val="002D0222"/>
    <w:rsid w:val="002E3C75"/>
    <w:rsid w:val="002F6042"/>
    <w:rsid w:val="00336F83"/>
    <w:rsid w:val="00577921"/>
    <w:rsid w:val="00614340"/>
    <w:rsid w:val="006229C0"/>
    <w:rsid w:val="00693D18"/>
    <w:rsid w:val="00752CBC"/>
    <w:rsid w:val="008122DB"/>
    <w:rsid w:val="00816893"/>
    <w:rsid w:val="0088232B"/>
    <w:rsid w:val="008912D0"/>
    <w:rsid w:val="008B610D"/>
    <w:rsid w:val="009771BD"/>
    <w:rsid w:val="00A42298"/>
    <w:rsid w:val="00B456F3"/>
    <w:rsid w:val="00B74E47"/>
    <w:rsid w:val="00B96EDF"/>
    <w:rsid w:val="00C5209E"/>
    <w:rsid w:val="00CD7624"/>
    <w:rsid w:val="00CE2C09"/>
    <w:rsid w:val="00D058FB"/>
    <w:rsid w:val="00D82504"/>
    <w:rsid w:val="00DB5311"/>
    <w:rsid w:val="00DB6F2E"/>
    <w:rsid w:val="00DC2C7B"/>
    <w:rsid w:val="00E75AB9"/>
    <w:rsid w:val="00EE13D3"/>
    <w:rsid w:val="00EF2D45"/>
    <w:rsid w:val="00F0443E"/>
    <w:rsid w:val="00F233E5"/>
    <w:rsid w:val="00F8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D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56F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EE13D3"/>
    <w:rPr>
      <w:i/>
      <w:iCs/>
    </w:rPr>
  </w:style>
  <w:style w:type="character" w:customStyle="1" w:styleId="FontStyle38">
    <w:name w:val="Font Style38"/>
    <w:rsid w:val="00EE13D3"/>
    <w:rPr>
      <w:rFonts w:ascii="Times New Roman" w:hAnsi="Times New Roman" w:cs="Times New Roman"/>
      <w:sz w:val="26"/>
      <w:szCs w:val="26"/>
    </w:rPr>
  </w:style>
  <w:style w:type="paragraph" w:styleId="a4">
    <w:name w:val="List Paragraph"/>
    <w:basedOn w:val="a"/>
    <w:uiPriority w:val="34"/>
    <w:qFormat/>
    <w:rsid w:val="00DB5311"/>
    <w:pPr>
      <w:ind w:left="720"/>
      <w:contextualSpacing/>
    </w:pPr>
  </w:style>
  <w:style w:type="character" w:customStyle="1" w:styleId="10">
    <w:name w:val="Заголовок 1 Знак"/>
    <w:basedOn w:val="a0"/>
    <w:link w:val="1"/>
    <w:rsid w:val="00B456F3"/>
    <w:rPr>
      <w:rFonts w:ascii="Arial" w:eastAsia="Times New Roman" w:hAnsi="Arial" w:cs="Times New Roman"/>
      <w:b/>
      <w:kern w:val="28"/>
      <w:sz w:val="28"/>
      <w:szCs w:val="20"/>
      <w:lang w:eastAsia="ru-RU"/>
    </w:rPr>
  </w:style>
  <w:style w:type="table" w:styleId="a5">
    <w:name w:val="Table Grid"/>
    <w:basedOn w:val="a1"/>
    <w:uiPriority w:val="59"/>
    <w:rsid w:val="00B45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36F83"/>
    <w:rPr>
      <w:rFonts w:ascii="Tahoma" w:hAnsi="Tahoma" w:cs="Tahoma"/>
      <w:sz w:val="16"/>
      <w:szCs w:val="16"/>
    </w:rPr>
  </w:style>
  <w:style w:type="character" w:customStyle="1" w:styleId="a7">
    <w:name w:val="Текст выноски Знак"/>
    <w:basedOn w:val="a0"/>
    <w:link w:val="a6"/>
    <w:uiPriority w:val="99"/>
    <w:semiHidden/>
    <w:rsid w:val="00336F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53359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Y-3</dc:creator>
  <cp:lastModifiedBy>User</cp:lastModifiedBy>
  <cp:revision>3</cp:revision>
  <cp:lastPrinted>2018-07-26T09:30:00Z</cp:lastPrinted>
  <dcterms:created xsi:type="dcterms:W3CDTF">2018-07-26T09:31:00Z</dcterms:created>
  <dcterms:modified xsi:type="dcterms:W3CDTF">2018-08-20T12:59:00Z</dcterms:modified>
</cp:coreProperties>
</file>